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C236" w14:textId="273A9118" w:rsidR="009850A6" w:rsidRPr="005A041C" w:rsidRDefault="007935D5" w:rsidP="000D7120">
      <w:pPr>
        <w:pStyle w:val="aa"/>
        <w:spacing w:before="120"/>
        <w:ind w:right="74"/>
        <w:jc w:val="right"/>
        <w:rPr>
          <w:rFonts w:ascii="Arial" w:hAnsi="Arial" w:cs="Arial"/>
          <w:sz w:val="22"/>
          <w:szCs w:val="22"/>
        </w:rPr>
      </w:pPr>
      <w:r w:rsidRPr="005A041C">
        <w:rPr>
          <w:rFonts w:ascii="Arial" w:hAnsi="Arial" w:cs="Arial"/>
          <w:sz w:val="22"/>
          <w:szCs w:val="22"/>
        </w:rPr>
        <w:t xml:space="preserve">                                                              </w:t>
      </w:r>
      <w:r>
        <w:rPr>
          <w:rFonts w:ascii="Arial" w:hAnsi="Arial" w:cs="Arial"/>
          <w:sz w:val="22"/>
          <w:szCs w:val="22"/>
        </w:rPr>
        <w:t xml:space="preserve">                               </w:t>
      </w:r>
      <w:r w:rsidRPr="005A041C">
        <w:rPr>
          <w:rFonts w:ascii="Arial" w:hAnsi="Arial" w:cs="Arial"/>
          <w:sz w:val="22"/>
          <w:szCs w:val="22"/>
        </w:rPr>
        <w:t xml:space="preserve"> </w:t>
      </w:r>
      <w:r w:rsidR="008C4F4C">
        <w:rPr>
          <w:rFonts w:ascii="Arial" w:hAnsi="Arial" w:cs="Arial"/>
          <w:sz w:val="22"/>
          <w:szCs w:val="22"/>
        </w:rPr>
        <w:tab/>
      </w:r>
      <w:r w:rsidR="008C4F4C">
        <w:rPr>
          <w:rFonts w:ascii="Arial" w:hAnsi="Arial" w:cs="Arial"/>
          <w:sz w:val="22"/>
          <w:szCs w:val="22"/>
        </w:rPr>
        <w:tab/>
      </w:r>
      <w:r w:rsidRPr="005A041C">
        <w:rPr>
          <w:rFonts w:ascii="Arial" w:hAnsi="Arial" w:cs="Arial"/>
          <w:sz w:val="22"/>
          <w:szCs w:val="22"/>
        </w:rPr>
        <w:t xml:space="preserve"> </w:t>
      </w:r>
    </w:p>
    <w:p w14:paraId="3524C237" w14:textId="77777777" w:rsidR="00A108EB" w:rsidRPr="004D1ABC" w:rsidRDefault="00A108EB" w:rsidP="009850A6">
      <w:pPr>
        <w:pStyle w:val="aa"/>
        <w:ind w:right="74"/>
        <w:rPr>
          <w:rFonts w:ascii="Arial" w:hAnsi="Arial" w:cs="Arial"/>
          <w:b/>
          <w:sz w:val="22"/>
          <w:szCs w:val="22"/>
        </w:rPr>
      </w:pPr>
    </w:p>
    <w:p w14:paraId="3524C238" w14:textId="77777777" w:rsidR="00A108EB" w:rsidRPr="004D1ABC" w:rsidRDefault="00A108EB" w:rsidP="00A108EB">
      <w:pPr>
        <w:pStyle w:val="aa"/>
        <w:ind w:right="74"/>
        <w:rPr>
          <w:rFonts w:ascii="Arial" w:hAnsi="Arial" w:cs="Arial"/>
          <w:b/>
          <w:sz w:val="22"/>
          <w:szCs w:val="22"/>
        </w:rPr>
      </w:pPr>
    </w:p>
    <w:p w14:paraId="3524C239" w14:textId="77777777" w:rsidR="00A108EB" w:rsidRPr="004D1ABC" w:rsidRDefault="00A108EB" w:rsidP="00A108EB">
      <w:pPr>
        <w:pStyle w:val="aa"/>
        <w:spacing w:before="120"/>
        <w:ind w:right="74"/>
        <w:rPr>
          <w:rFonts w:ascii="Arial" w:hAnsi="Arial" w:cs="Arial"/>
          <w:b/>
          <w:sz w:val="22"/>
          <w:szCs w:val="22"/>
        </w:rPr>
      </w:pPr>
    </w:p>
    <w:p w14:paraId="3524C23A" w14:textId="77777777" w:rsidR="00A108EB" w:rsidRPr="00E25051" w:rsidRDefault="007935D5" w:rsidP="007935D5">
      <w:pPr>
        <w:pStyle w:val="aa"/>
        <w:spacing w:before="120"/>
        <w:ind w:right="74"/>
        <w:rPr>
          <w:rFonts w:ascii="Arial" w:hAnsi="Arial" w:cs="Arial"/>
          <w:b/>
          <w:color w:val="FFFFFF" w:themeColor="background1"/>
          <w:sz w:val="22"/>
          <w:szCs w:val="22"/>
        </w:rPr>
      </w:pPr>
      <w:r w:rsidRPr="00055528">
        <w:rPr>
          <w:rFonts w:ascii="Arial" w:hAnsi="Arial" w:cs="Arial"/>
          <w:b/>
          <w:sz w:val="22"/>
          <w:szCs w:val="22"/>
        </w:rPr>
        <w:t xml:space="preserve">ДОГОВОР </w:t>
      </w:r>
      <w:r w:rsidRPr="00697A89">
        <w:rPr>
          <w:rFonts w:ascii="Arial" w:hAnsi="Arial" w:cs="Arial"/>
          <w:b/>
          <w:sz w:val="22"/>
          <w:szCs w:val="22"/>
        </w:rPr>
        <w:t>№ </w:t>
      </w:r>
      <w:r w:rsidRPr="00E25051">
        <w:rPr>
          <w:rFonts w:ascii="Arial" w:hAnsi="Arial" w:cs="Arial"/>
          <w:b/>
          <w:color w:val="FFFFFF" w:themeColor="background1"/>
          <w:sz w:val="22"/>
          <w:szCs w:val="22"/>
        </w:rPr>
        <w:t>________</w:t>
      </w:r>
    </w:p>
    <w:p w14:paraId="3524C23B" w14:textId="4D20BAC0" w:rsidR="00A108EB" w:rsidRPr="00697A89" w:rsidRDefault="007935D5" w:rsidP="007935D5">
      <w:pPr>
        <w:ind w:right="7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97A89">
        <w:rPr>
          <w:rFonts w:ascii="Arial" w:hAnsi="Arial" w:cs="Arial"/>
          <w:sz w:val="22"/>
          <w:szCs w:val="22"/>
        </w:rPr>
        <w:t>строительного подряда</w:t>
      </w:r>
    </w:p>
    <w:p w14:paraId="3524C23C" w14:textId="77777777" w:rsidR="00A108EB" w:rsidRPr="00697A89" w:rsidRDefault="00A108EB" w:rsidP="00A108EB">
      <w:pPr>
        <w:tabs>
          <w:tab w:val="left" w:pos="1276"/>
        </w:tabs>
        <w:ind w:right="76"/>
        <w:jc w:val="center"/>
        <w:rPr>
          <w:rFonts w:ascii="Arial" w:hAnsi="Arial" w:cs="Arial"/>
          <w:sz w:val="22"/>
          <w:szCs w:val="22"/>
        </w:rPr>
      </w:pPr>
    </w:p>
    <w:p w14:paraId="3524C23D" w14:textId="77777777" w:rsidR="00A108EB" w:rsidRPr="00697A89" w:rsidRDefault="007935D5" w:rsidP="00A108EB">
      <w:pPr>
        <w:tabs>
          <w:tab w:val="right" w:pos="9781"/>
        </w:tabs>
        <w:ind w:right="16"/>
        <w:jc w:val="both"/>
        <w:rPr>
          <w:rFonts w:ascii="Arial" w:hAnsi="Arial" w:cs="Arial"/>
          <w:sz w:val="22"/>
          <w:szCs w:val="22"/>
        </w:rPr>
      </w:pPr>
      <w:r w:rsidRPr="00697A89">
        <w:rPr>
          <w:rFonts w:ascii="Arial" w:hAnsi="Arial" w:cs="Arial"/>
          <w:sz w:val="22"/>
          <w:szCs w:val="22"/>
        </w:rPr>
        <w:t>г. Выкса</w:t>
      </w:r>
      <w:r w:rsidRPr="00697A89">
        <w:rPr>
          <w:rFonts w:ascii="Arial" w:hAnsi="Arial" w:cs="Arial"/>
          <w:sz w:val="22"/>
          <w:szCs w:val="22"/>
        </w:rPr>
        <w:tab/>
      </w:r>
      <w:r w:rsidR="00BA1ECB">
        <w:rPr>
          <w:rFonts w:ascii="Arial" w:hAnsi="Arial" w:cs="Arial"/>
          <w:sz w:val="22"/>
          <w:szCs w:val="22"/>
        </w:rPr>
        <w:t>____________ 20</w:t>
      </w:r>
      <w:r w:rsidRPr="00E25051">
        <w:rPr>
          <w:rFonts w:ascii="Arial" w:hAnsi="Arial" w:cs="Arial"/>
          <w:sz w:val="22"/>
          <w:szCs w:val="22"/>
        </w:rPr>
        <w:t>_г.</w:t>
      </w:r>
    </w:p>
    <w:p w14:paraId="3524C23E" w14:textId="77777777" w:rsidR="00A108EB" w:rsidRPr="00697A89" w:rsidRDefault="00A108EB" w:rsidP="00A108EB">
      <w:pPr>
        <w:tabs>
          <w:tab w:val="left" w:pos="540"/>
          <w:tab w:val="left" w:pos="720"/>
          <w:tab w:val="left" w:pos="900"/>
          <w:tab w:val="left" w:pos="1276"/>
        </w:tabs>
        <w:ind w:right="74" w:firstLine="709"/>
        <w:jc w:val="both"/>
        <w:rPr>
          <w:rFonts w:ascii="Arial" w:hAnsi="Arial" w:cs="Arial"/>
          <w:sz w:val="22"/>
          <w:szCs w:val="22"/>
        </w:rPr>
      </w:pPr>
    </w:p>
    <w:p w14:paraId="3524C23F" w14:textId="77777777" w:rsidR="00A108EB" w:rsidRPr="00697A89" w:rsidRDefault="007935D5" w:rsidP="00A108EB">
      <w:pPr>
        <w:spacing w:after="40"/>
        <w:ind w:right="74" w:firstLine="709"/>
        <w:jc w:val="both"/>
        <w:rPr>
          <w:rFonts w:ascii="Arial" w:hAnsi="Arial" w:cs="Arial"/>
          <w:snapToGrid w:val="0"/>
          <w:sz w:val="22"/>
          <w:szCs w:val="22"/>
        </w:rPr>
      </w:pPr>
      <w:r w:rsidRPr="00E25051">
        <w:rPr>
          <w:rFonts w:ascii="Arial" w:hAnsi="Arial" w:cs="Arial"/>
          <w:snapToGrid w:val="0"/>
          <w:sz w:val="22"/>
          <w:szCs w:val="22"/>
        </w:rPr>
        <w:t>___________________________________, именуемое в дальнейшем «Заказчик», в лице __________________________________,</w:t>
      </w:r>
      <w:r w:rsidRPr="00697A89">
        <w:rPr>
          <w:rFonts w:ascii="Arial" w:hAnsi="Arial" w:cs="Arial"/>
          <w:snapToGrid w:val="0"/>
          <w:sz w:val="22"/>
          <w:szCs w:val="22"/>
        </w:rPr>
        <w:t xml:space="preserve"> действующего на основании </w:t>
      </w:r>
      <w:r w:rsidRPr="00E25051">
        <w:rPr>
          <w:rFonts w:ascii="Arial" w:hAnsi="Arial" w:cs="Arial"/>
          <w:snapToGrid w:val="0"/>
          <w:sz w:val="22"/>
          <w:szCs w:val="22"/>
        </w:rPr>
        <w:t>____________________, с одной</w:t>
      </w:r>
      <w:r w:rsidRPr="00697A89">
        <w:rPr>
          <w:rFonts w:ascii="Arial" w:hAnsi="Arial" w:cs="Arial"/>
          <w:snapToGrid w:val="0"/>
          <w:sz w:val="22"/>
          <w:szCs w:val="22"/>
        </w:rPr>
        <w:t xml:space="preserve"> стороны, и </w:t>
      </w:r>
    </w:p>
    <w:p w14:paraId="3524C240" w14:textId="5A154E85" w:rsidR="00A108EB" w:rsidRPr="00697A89" w:rsidRDefault="007935D5" w:rsidP="00A108EB">
      <w:pPr>
        <w:spacing w:after="40"/>
        <w:ind w:right="74" w:firstLine="709"/>
        <w:jc w:val="both"/>
        <w:rPr>
          <w:rFonts w:ascii="Arial" w:hAnsi="Arial" w:cs="Arial"/>
          <w:sz w:val="22"/>
          <w:szCs w:val="22"/>
        </w:rPr>
      </w:pPr>
      <w:r w:rsidRPr="00E25051">
        <w:rPr>
          <w:rFonts w:ascii="Arial" w:hAnsi="Arial" w:cs="Arial"/>
          <w:snapToGrid w:val="0"/>
          <w:sz w:val="22"/>
          <w:szCs w:val="22"/>
        </w:rPr>
        <w:t>__________________________________</w:t>
      </w:r>
      <w:r w:rsidR="008D3399">
        <w:rPr>
          <w:rFonts w:ascii="Arial" w:hAnsi="Arial" w:cs="Arial"/>
          <w:sz w:val="22"/>
          <w:szCs w:val="22"/>
        </w:rPr>
        <w:t>,</w:t>
      </w:r>
      <w:r w:rsidRPr="00697A89">
        <w:rPr>
          <w:rFonts w:ascii="Arial" w:hAnsi="Arial" w:cs="Arial"/>
          <w:sz w:val="22"/>
          <w:szCs w:val="22"/>
        </w:rPr>
        <w:t xml:space="preserve"> именуемое в дальнейшем «Подрядчик», в лице </w:t>
      </w:r>
      <w:r w:rsidRPr="00E25051">
        <w:rPr>
          <w:rFonts w:ascii="Arial" w:hAnsi="Arial" w:cs="Arial"/>
          <w:snapToGrid w:val="0"/>
          <w:sz w:val="22"/>
          <w:szCs w:val="22"/>
        </w:rPr>
        <w:t>___________________________________</w:t>
      </w:r>
      <w:r w:rsidRPr="00697A89">
        <w:rPr>
          <w:rFonts w:ascii="Arial" w:hAnsi="Arial" w:cs="Arial"/>
          <w:sz w:val="22"/>
          <w:szCs w:val="22"/>
        </w:rPr>
        <w:t xml:space="preserve">, действующего на основании </w:t>
      </w:r>
      <w:r w:rsidRPr="00E25051">
        <w:rPr>
          <w:rFonts w:ascii="Arial" w:hAnsi="Arial" w:cs="Arial"/>
          <w:snapToGrid w:val="0"/>
          <w:sz w:val="22"/>
          <w:szCs w:val="22"/>
        </w:rPr>
        <w:t>___________________________________</w:t>
      </w:r>
      <w:r w:rsidRPr="00697A89">
        <w:rPr>
          <w:rFonts w:ascii="Arial" w:hAnsi="Arial" w:cs="Arial"/>
          <w:sz w:val="22"/>
          <w:szCs w:val="22"/>
        </w:rPr>
        <w:t>, с другой стороны, при совместном упоминании «Стороны», заключили настоящий договор, именуемый в дальнейшем «Договор», о нижеследующем:</w:t>
      </w:r>
    </w:p>
    <w:p w14:paraId="3524C241" w14:textId="77777777" w:rsidR="00A108EB" w:rsidRPr="00697A89" w:rsidRDefault="00A108EB" w:rsidP="00A108EB">
      <w:pPr>
        <w:ind w:right="74"/>
        <w:jc w:val="both"/>
        <w:rPr>
          <w:rFonts w:ascii="Arial" w:hAnsi="Arial" w:cs="Arial"/>
          <w:sz w:val="22"/>
          <w:szCs w:val="22"/>
        </w:rPr>
      </w:pPr>
    </w:p>
    <w:p w14:paraId="3524C242" w14:textId="77777777" w:rsidR="00A108EB" w:rsidRPr="00697A89" w:rsidRDefault="007935D5" w:rsidP="007935D5">
      <w:pPr>
        <w:pStyle w:val="22"/>
        <w:spacing w:after="60"/>
        <w:ind w:right="74" w:firstLine="3119"/>
        <w:rPr>
          <w:b/>
          <w:sz w:val="22"/>
          <w:szCs w:val="22"/>
        </w:rPr>
      </w:pPr>
      <w:r w:rsidRPr="00697A89">
        <w:rPr>
          <w:b/>
          <w:sz w:val="22"/>
          <w:szCs w:val="22"/>
        </w:rPr>
        <w:t>1. Предмет договора</w:t>
      </w:r>
    </w:p>
    <w:p w14:paraId="3524C243" w14:textId="77777777" w:rsidR="00A108EB" w:rsidRPr="00697A89" w:rsidRDefault="00A108EB" w:rsidP="00A108EB">
      <w:pPr>
        <w:ind w:right="74"/>
        <w:jc w:val="both"/>
        <w:rPr>
          <w:rFonts w:ascii="Arial" w:hAnsi="Arial" w:cs="Arial"/>
          <w:sz w:val="22"/>
          <w:szCs w:val="22"/>
        </w:rPr>
      </w:pPr>
    </w:p>
    <w:p w14:paraId="3524C244" w14:textId="77777777" w:rsidR="00A108EB" w:rsidRPr="00697A89" w:rsidRDefault="007935D5" w:rsidP="00A108EB">
      <w:pPr>
        <w:numPr>
          <w:ilvl w:val="1"/>
          <w:numId w:val="50"/>
        </w:numPr>
        <w:tabs>
          <w:tab w:val="left" w:pos="1276"/>
        </w:tabs>
        <w:ind w:left="0" w:right="74" w:firstLine="709"/>
        <w:jc w:val="both"/>
        <w:rPr>
          <w:rFonts w:ascii="Arial" w:hAnsi="Arial" w:cs="Arial"/>
          <w:sz w:val="22"/>
          <w:szCs w:val="22"/>
        </w:rPr>
      </w:pPr>
      <w:r w:rsidRPr="00697A89">
        <w:rPr>
          <w:rFonts w:ascii="Arial" w:hAnsi="Arial" w:cs="Arial"/>
          <w:sz w:val="22"/>
          <w:szCs w:val="22"/>
        </w:rPr>
        <w:t xml:space="preserve">Подрядчик обязуется выполнить </w:t>
      </w:r>
      <w:r w:rsidRPr="00E25051">
        <w:rPr>
          <w:rFonts w:ascii="Arial" w:hAnsi="Arial" w:cs="Arial"/>
          <w:sz w:val="22"/>
          <w:szCs w:val="22"/>
        </w:rPr>
        <w:t xml:space="preserve">________________________________________ </w:t>
      </w:r>
    </w:p>
    <w:p w14:paraId="3524C245" w14:textId="77777777" w:rsidR="00A108EB" w:rsidRPr="00697A89" w:rsidRDefault="007935D5" w:rsidP="00A108EB">
      <w:pPr>
        <w:tabs>
          <w:tab w:val="left" w:pos="1276"/>
        </w:tabs>
        <w:spacing w:after="40"/>
        <w:ind w:right="76" w:firstLine="4962"/>
        <w:jc w:val="both"/>
        <w:rPr>
          <w:rFonts w:ascii="Arial" w:hAnsi="Arial" w:cs="Arial"/>
          <w:sz w:val="16"/>
          <w:szCs w:val="16"/>
        </w:rPr>
      </w:pPr>
      <w:r w:rsidRPr="00697A89">
        <w:rPr>
          <w:rFonts w:ascii="Arial" w:hAnsi="Arial" w:cs="Arial"/>
          <w:sz w:val="16"/>
          <w:szCs w:val="16"/>
        </w:rPr>
        <w:t>(наименование работ в соответствии с Приложением №1)</w:t>
      </w:r>
    </w:p>
    <w:p w14:paraId="3524C246" w14:textId="77777777" w:rsidR="00A108EB" w:rsidRPr="00697A89" w:rsidRDefault="007935D5" w:rsidP="00A108EB">
      <w:pPr>
        <w:tabs>
          <w:tab w:val="left" w:pos="1276"/>
        </w:tabs>
        <w:ind w:right="74"/>
        <w:jc w:val="both"/>
        <w:rPr>
          <w:rFonts w:ascii="Arial" w:hAnsi="Arial" w:cs="Arial"/>
          <w:sz w:val="22"/>
          <w:szCs w:val="22"/>
        </w:rPr>
      </w:pPr>
      <w:r w:rsidRPr="00697A89">
        <w:rPr>
          <w:rFonts w:ascii="Arial" w:hAnsi="Arial" w:cs="Arial"/>
          <w:sz w:val="22"/>
          <w:szCs w:val="22"/>
        </w:rPr>
        <w:t xml:space="preserve">по проекту _____________________________________________________________________ </w:t>
      </w:r>
    </w:p>
    <w:p w14:paraId="3524C247" w14:textId="77777777" w:rsidR="00A108EB" w:rsidRPr="00697A89" w:rsidRDefault="007935D5" w:rsidP="00A108EB">
      <w:pPr>
        <w:tabs>
          <w:tab w:val="left" w:pos="1276"/>
        </w:tabs>
        <w:spacing w:after="40"/>
        <w:ind w:right="76" w:firstLine="3402"/>
        <w:jc w:val="both"/>
        <w:rPr>
          <w:rFonts w:ascii="Arial" w:hAnsi="Arial" w:cs="Arial"/>
          <w:sz w:val="16"/>
          <w:szCs w:val="16"/>
        </w:rPr>
      </w:pPr>
      <w:r w:rsidRPr="00697A89">
        <w:rPr>
          <w:rFonts w:ascii="Arial" w:hAnsi="Arial" w:cs="Arial"/>
          <w:sz w:val="16"/>
          <w:szCs w:val="16"/>
        </w:rPr>
        <w:t>(№, наименование инвестиционного проекта)</w:t>
      </w:r>
    </w:p>
    <w:p w14:paraId="3524C248" w14:textId="77777777" w:rsidR="00A108EB" w:rsidRPr="00697A89" w:rsidRDefault="007935D5" w:rsidP="00A108EB">
      <w:pPr>
        <w:tabs>
          <w:tab w:val="left" w:pos="1276"/>
        </w:tabs>
        <w:spacing w:after="40"/>
        <w:ind w:right="74"/>
        <w:jc w:val="both"/>
        <w:rPr>
          <w:rFonts w:ascii="Arial" w:hAnsi="Arial" w:cs="Arial"/>
          <w:sz w:val="22"/>
          <w:szCs w:val="22"/>
        </w:rPr>
      </w:pPr>
      <w:r>
        <w:rPr>
          <w:rFonts w:ascii="Arial" w:hAnsi="Arial" w:cs="Arial"/>
          <w:sz w:val="22"/>
          <w:szCs w:val="22"/>
        </w:rPr>
        <w:t>н</w:t>
      </w:r>
      <w:r w:rsidRPr="00F17FF7">
        <w:rPr>
          <w:rFonts w:ascii="Arial" w:hAnsi="Arial" w:cs="Arial"/>
          <w:sz w:val="22"/>
          <w:szCs w:val="22"/>
        </w:rPr>
        <w:t>а</w:t>
      </w:r>
      <w:r>
        <w:rPr>
          <w:rFonts w:ascii="Arial" w:hAnsi="Arial" w:cs="Arial"/>
          <w:sz w:val="22"/>
          <w:szCs w:val="22"/>
        </w:rPr>
        <w:t xml:space="preserve"> объекте______________________</w:t>
      </w:r>
      <w:r w:rsidR="00544CD8" w:rsidRPr="00F17FF7">
        <w:rPr>
          <w:rFonts w:ascii="Arial" w:hAnsi="Arial" w:cs="Arial"/>
          <w:sz w:val="22"/>
          <w:szCs w:val="22"/>
        </w:rPr>
        <w:t>(</w:t>
      </w:r>
      <w:r w:rsidR="00544CD8" w:rsidRPr="00697A89">
        <w:rPr>
          <w:rFonts w:ascii="Arial" w:hAnsi="Arial" w:cs="Arial"/>
          <w:sz w:val="22"/>
          <w:szCs w:val="22"/>
        </w:rPr>
        <w:t>в дальнейшем именуется «Объект»), а Заказчик обязуется принять их результат и уплатить обусловленную цену.</w:t>
      </w:r>
    </w:p>
    <w:p w14:paraId="3524C249" w14:textId="77777777" w:rsidR="00A108EB" w:rsidRPr="00697A89" w:rsidRDefault="007935D5" w:rsidP="00A108EB">
      <w:pPr>
        <w:tabs>
          <w:tab w:val="left" w:pos="1276"/>
        </w:tabs>
        <w:spacing w:after="40"/>
        <w:ind w:right="74" w:firstLine="708"/>
        <w:jc w:val="both"/>
        <w:rPr>
          <w:rFonts w:ascii="Arial" w:hAnsi="Arial" w:cs="Arial"/>
          <w:sz w:val="22"/>
          <w:szCs w:val="22"/>
        </w:rPr>
      </w:pPr>
      <w:r w:rsidRPr="00697A89">
        <w:rPr>
          <w:rFonts w:ascii="Arial" w:hAnsi="Arial" w:cs="Arial"/>
          <w:sz w:val="22"/>
          <w:szCs w:val="22"/>
        </w:rPr>
        <w:t>1.2.</w:t>
      </w:r>
      <w:r w:rsidRPr="00697A89">
        <w:rPr>
          <w:rFonts w:ascii="Arial" w:hAnsi="Arial" w:cs="Arial"/>
          <w:sz w:val="22"/>
          <w:szCs w:val="22"/>
        </w:rPr>
        <w:tab/>
        <w:t>Подрядчик выполняет работы в соответствии с</w:t>
      </w:r>
      <w:r>
        <w:rPr>
          <w:rFonts w:ascii="Arial" w:hAnsi="Arial" w:cs="Arial"/>
          <w:sz w:val="22"/>
          <w:szCs w:val="22"/>
        </w:rPr>
        <w:t>__________________</w:t>
      </w:r>
      <w:r w:rsidRPr="00697A89">
        <w:rPr>
          <w:rFonts w:ascii="Arial" w:hAnsi="Arial" w:cs="Arial"/>
          <w:sz w:val="22"/>
          <w:szCs w:val="22"/>
        </w:rPr>
        <w:t>,  (Приложение № </w:t>
      </w:r>
      <w:r>
        <w:rPr>
          <w:rFonts w:ascii="Arial" w:hAnsi="Arial" w:cs="Arial"/>
          <w:sz w:val="22"/>
          <w:szCs w:val="22"/>
        </w:rPr>
        <w:t>__</w:t>
      </w:r>
      <w:r w:rsidRPr="00697A89">
        <w:rPr>
          <w:rFonts w:ascii="Arial" w:hAnsi="Arial" w:cs="Arial"/>
          <w:sz w:val="22"/>
          <w:szCs w:val="22"/>
        </w:rPr>
        <w:t>к настоящему Договору, явля</w:t>
      </w:r>
      <w:r>
        <w:rPr>
          <w:rFonts w:ascii="Arial" w:hAnsi="Arial" w:cs="Arial"/>
          <w:sz w:val="22"/>
          <w:szCs w:val="22"/>
        </w:rPr>
        <w:t>ющееся неотъемлемой его частью),________________________________________________________.</w:t>
      </w:r>
    </w:p>
    <w:p w14:paraId="3524C24A" w14:textId="77777777" w:rsidR="00A108EB" w:rsidRDefault="007935D5" w:rsidP="00501D7A">
      <w:pPr>
        <w:tabs>
          <w:tab w:val="left" w:pos="1276"/>
        </w:tabs>
        <w:spacing w:after="40"/>
        <w:ind w:right="74" w:firstLine="709"/>
        <w:jc w:val="both"/>
        <w:rPr>
          <w:rFonts w:ascii="Arial" w:hAnsi="Arial" w:cs="Arial"/>
          <w:spacing w:val="-1"/>
          <w:sz w:val="22"/>
          <w:szCs w:val="22"/>
        </w:rPr>
      </w:pPr>
      <w:r w:rsidRPr="00697A89">
        <w:rPr>
          <w:rFonts w:ascii="Arial" w:hAnsi="Arial" w:cs="Arial"/>
          <w:sz w:val="22"/>
          <w:szCs w:val="22"/>
        </w:rPr>
        <w:t>1.3.</w:t>
      </w:r>
      <w:r w:rsidRPr="00697A89">
        <w:rPr>
          <w:rFonts w:ascii="Arial" w:hAnsi="Arial" w:cs="Arial"/>
          <w:sz w:val="22"/>
          <w:szCs w:val="22"/>
        </w:rPr>
        <w:tab/>
      </w:r>
      <w:r w:rsidRPr="00697A89">
        <w:rPr>
          <w:rFonts w:ascii="Arial" w:hAnsi="Arial" w:cs="Arial"/>
          <w:bCs/>
          <w:snapToGrid w:val="0"/>
          <w:sz w:val="22"/>
          <w:szCs w:val="22"/>
        </w:rPr>
        <w:t xml:space="preserve">Подрядчик обязуется выполнить работы, </w:t>
      </w:r>
      <w:r w:rsidRPr="00697A89">
        <w:rPr>
          <w:rFonts w:ascii="Arial" w:hAnsi="Arial" w:cs="Arial"/>
          <w:spacing w:val="-1"/>
          <w:sz w:val="22"/>
          <w:szCs w:val="22"/>
        </w:rPr>
        <w:t>из своих материалов, включая расходные материалы, инструменты, технику и приспособления, необходимые к использо</w:t>
      </w:r>
      <w:r w:rsidR="00501D7A">
        <w:rPr>
          <w:rFonts w:ascii="Arial" w:hAnsi="Arial" w:cs="Arial"/>
          <w:spacing w:val="-1"/>
          <w:sz w:val="22"/>
          <w:szCs w:val="22"/>
        </w:rPr>
        <w:t>ванию в ходе производства работ.</w:t>
      </w:r>
      <w:r w:rsidRPr="00697A89">
        <w:rPr>
          <w:rFonts w:ascii="Arial" w:hAnsi="Arial" w:cs="Arial"/>
          <w:spacing w:val="-1"/>
          <w:sz w:val="22"/>
          <w:szCs w:val="22"/>
        </w:rPr>
        <w:t xml:space="preserve"> </w:t>
      </w:r>
    </w:p>
    <w:p w14:paraId="3524C24B" w14:textId="77777777" w:rsidR="00501D7A" w:rsidRPr="00697A89" w:rsidRDefault="00501D7A" w:rsidP="00501D7A">
      <w:pPr>
        <w:tabs>
          <w:tab w:val="left" w:pos="1276"/>
        </w:tabs>
        <w:spacing w:after="40"/>
        <w:ind w:right="74" w:firstLine="709"/>
        <w:jc w:val="both"/>
        <w:rPr>
          <w:rFonts w:ascii="Arial" w:hAnsi="Arial" w:cs="Arial"/>
          <w:sz w:val="22"/>
          <w:szCs w:val="22"/>
        </w:rPr>
      </w:pPr>
    </w:p>
    <w:p w14:paraId="3524C24C" w14:textId="77777777" w:rsidR="00A108EB" w:rsidRPr="00697A89" w:rsidRDefault="007935D5" w:rsidP="00A108EB">
      <w:pPr>
        <w:tabs>
          <w:tab w:val="left" w:pos="1276"/>
        </w:tabs>
        <w:spacing w:after="60"/>
        <w:ind w:right="74"/>
        <w:jc w:val="center"/>
        <w:rPr>
          <w:rFonts w:ascii="Arial" w:hAnsi="Arial" w:cs="Arial"/>
          <w:b/>
          <w:sz w:val="22"/>
          <w:szCs w:val="22"/>
        </w:rPr>
      </w:pPr>
      <w:r w:rsidRPr="00697A89">
        <w:rPr>
          <w:rFonts w:ascii="Arial" w:hAnsi="Arial" w:cs="Arial"/>
          <w:b/>
          <w:sz w:val="22"/>
          <w:szCs w:val="22"/>
        </w:rPr>
        <w:t>2. Стоимость работ, порядок оплаты</w:t>
      </w:r>
    </w:p>
    <w:p w14:paraId="3524C24D" w14:textId="77777777" w:rsidR="00A108EB" w:rsidRPr="00697A89" w:rsidRDefault="00A108EB" w:rsidP="00A108EB">
      <w:pPr>
        <w:tabs>
          <w:tab w:val="left" w:pos="540"/>
          <w:tab w:val="left" w:pos="1276"/>
        </w:tabs>
        <w:ind w:right="74" w:firstLine="709"/>
        <w:jc w:val="both"/>
        <w:rPr>
          <w:rFonts w:ascii="Arial" w:hAnsi="Arial" w:cs="Arial"/>
          <w:sz w:val="22"/>
          <w:szCs w:val="22"/>
        </w:rPr>
      </w:pPr>
    </w:p>
    <w:p w14:paraId="3524C24E" w14:textId="77777777" w:rsidR="00A108EB" w:rsidRPr="00697A89" w:rsidRDefault="007935D5" w:rsidP="00A108EB">
      <w:pPr>
        <w:tabs>
          <w:tab w:val="left" w:pos="1276"/>
        </w:tabs>
        <w:autoSpaceDE w:val="0"/>
        <w:autoSpaceDN w:val="0"/>
        <w:adjustRightInd w:val="0"/>
        <w:spacing w:after="40"/>
        <w:ind w:right="74" w:firstLine="709"/>
        <w:jc w:val="both"/>
        <w:rPr>
          <w:rFonts w:ascii="Arial" w:hAnsi="Arial" w:cs="Arial"/>
          <w:sz w:val="22"/>
          <w:szCs w:val="22"/>
        </w:rPr>
      </w:pPr>
      <w:r w:rsidRPr="00697A89">
        <w:rPr>
          <w:rFonts w:ascii="Arial" w:hAnsi="Arial" w:cs="Arial"/>
          <w:sz w:val="22"/>
          <w:szCs w:val="22"/>
        </w:rPr>
        <w:t>2.1.</w:t>
      </w:r>
      <w:r w:rsidRPr="00697A89">
        <w:rPr>
          <w:rFonts w:ascii="Arial" w:hAnsi="Arial" w:cs="Arial"/>
          <w:sz w:val="22"/>
          <w:szCs w:val="22"/>
        </w:rPr>
        <w:tab/>
        <w:t>Стоимость работ по настоящему Договору определена Протоколом согласования договорной цены (Приложение № </w:t>
      </w:r>
      <w:r>
        <w:rPr>
          <w:rFonts w:ascii="Arial" w:hAnsi="Arial" w:cs="Arial"/>
          <w:sz w:val="22"/>
          <w:szCs w:val="22"/>
        </w:rPr>
        <w:t>__</w:t>
      </w:r>
      <w:r w:rsidRPr="00697A89">
        <w:rPr>
          <w:rFonts w:ascii="Arial" w:hAnsi="Arial" w:cs="Arial"/>
          <w:sz w:val="22"/>
          <w:szCs w:val="22"/>
        </w:rPr>
        <w:t xml:space="preserve"> к настоящему Договору, являющееся неотъемлемой его частью) и составляет </w:t>
      </w:r>
      <w:r w:rsidRPr="00E25051">
        <w:rPr>
          <w:rFonts w:ascii="Arial" w:hAnsi="Arial" w:cs="Arial"/>
          <w:sz w:val="22"/>
          <w:szCs w:val="22"/>
        </w:rPr>
        <w:t>_______</w:t>
      </w:r>
      <w:r>
        <w:rPr>
          <w:rFonts w:ascii="Arial" w:hAnsi="Arial" w:cs="Arial"/>
          <w:sz w:val="22"/>
          <w:szCs w:val="22"/>
        </w:rPr>
        <w:t>_____ (________________) рублей без НДС.</w:t>
      </w:r>
      <w:r w:rsidR="00BA1ECB">
        <w:rPr>
          <w:rFonts w:ascii="Arial" w:hAnsi="Arial" w:cs="Arial"/>
          <w:sz w:val="22"/>
          <w:szCs w:val="22"/>
        </w:rPr>
        <w:t xml:space="preserve">  </w:t>
      </w:r>
      <w:r w:rsidR="00BA1ECB" w:rsidRPr="00BA1ECB">
        <w:rPr>
          <w:rFonts w:ascii="Arial" w:hAnsi="Arial" w:cs="Arial"/>
          <w:sz w:val="22"/>
          <w:szCs w:val="22"/>
        </w:rPr>
        <w:t>НДС уплачивается сверх указанной стоимости по налоговой ставке, установленной д</w:t>
      </w:r>
      <w:r w:rsidR="00BA1ECB">
        <w:rPr>
          <w:rFonts w:ascii="Arial" w:hAnsi="Arial" w:cs="Arial"/>
          <w:sz w:val="22"/>
          <w:szCs w:val="22"/>
        </w:rPr>
        <w:t>ействующим законодательством РФ.</w:t>
      </w:r>
      <w:r w:rsidRPr="00E25051">
        <w:rPr>
          <w:rFonts w:ascii="Arial" w:hAnsi="Arial" w:cs="Arial"/>
          <w:sz w:val="22"/>
          <w:szCs w:val="22"/>
        </w:rPr>
        <w:t xml:space="preserve"> </w:t>
      </w:r>
      <w:r w:rsidRPr="00697A89">
        <w:rPr>
          <w:rFonts w:ascii="Arial" w:hAnsi="Arial" w:cs="Arial"/>
          <w:sz w:val="22"/>
          <w:szCs w:val="22"/>
        </w:rPr>
        <w:t xml:space="preserve"> Договорная цена определяется на основании смет</w:t>
      </w:r>
      <w:r w:rsidRPr="00E25051">
        <w:rPr>
          <w:rFonts w:ascii="Arial" w:hAnsi="Arial" w:cs="Arial"/>
          <w:sz w:val="22"/>
          <w:szCs w:val="22"/>
        </w:rPr>
        <w:t>(ы),</w:t>
      </w:r>
      <w:r w:rsidRPr="00697A89">
        <w:rPr>
          <w:rFonts w:ascii="Arial" w:hAnsi="Arial" w:cs="Arial"/>
          <w:sz w:val="22"/>
          <w:szCs w:val="22"/>
        </w:rPr>
        <w:t xml:space="preserve"> прилагаем</w:t>
      </w:r>
      <w:r>
        <w:rPr>
          <w:rFonts w:ascii="Arial" w:hAnsi="Arial" w:cs="Arial"/>
          <w:sz w:val="22"/>
          <w:szCs w:val="22"/>
        </w:rPr>
        <w:t>ой(</w:t>
      </w:r>
      <w:r w:rsidRPr="00E25051">
        <w:rPr>
          <w:rFonts w:ascii="Arial" w:hAnsi="Arial" w:cs="Arial"/>
          <w:sz w:val="22"/>
          <w:szCs w:val="22"/>
        </w:rPr>
        <w:t>ых</w:t>
      </w:r>
      <w:r>
        <w:rPr>
          <w:rFonts w:ascii="Arial" w:hAnsi="Arial" w:cs="Arial"/>
          <w:sz w:val="22"/>
          <w:szCs w:val="22"/>
        </w:rPr>
        <w:t>)</w:t>
      </w:r>
      <w:r w:rsidRPr="00697A89">
        <w:rPr>
          <w:rFonts w:ascii="Arial" w:hAnsi="Arial" w:cs="Arial"/>
          <w:sz w:val="22"/>
          <w:szCs w:val="22"/>
        </w:rPr>
        <w:t xml:space="preserve"> к Протоколу согласования договорной цены. В общую стоимость работ по настоящему Договору включены командировочные и </w:t>
      </w:r>
      <w:r>
        <w:rPr>
          <w:rFonts w:ascii="Arial" w:hAnsi="Arial" w:cs="Arial"/>
          <w:sz w:val="22"/>
          <w:szCs w:val="22"/>
        </w:rPr>
        <w:t>транспортные расходы Подрядчика, стоимость материалов поставки Подрядчика.</w:t>
      </w:r>
    </w:p>
    <w:p w14:paraId="3524C24F" w14:textId="5795176B" w:rsidR="00A108EB" w:rsidRPr="00697A89" w:rsidRDefault="007935D5" w:rsidP="00A108EB">
      <w:pPr>
        <w:tabs>
          <w:tab w:val="left" w:pos="1276"/>
        </w:tabs>
        <w:autoSpaceDE w:val="0"/>
        <w:autoSpaceDN w:val="0"/>
        <w:adjustRightInd w:val="0"/>
        <w:spacing w:after="40"/>
        <w:ind w:right="74" w:firstLine="709"/>
        <w:jc w:val="both"/>
        <w:rPr>
          <w:rFonts w:ascii="Arial" w:hAnsi="Arial" w:cs="Arial"/>
          <w:sz w:val="22"/>
          <w:szCs w:val="22"/>
        </w:rPr>
      </w:pPr>
      <w:r w:rsidRPr="00697A89">
        <w:rPr>
          <w:rFonts w:ascii="Arial" w:hAnsi="Arial" w:cs="Arial"/>
          <w:sz w:val="22"/>
          <w:szCs w:val="22"/>
        </w:rPr>
        <w:t>2.2.</w:t>
      </w:r>
      <w:r w:rsidRPr="00697A89">
        <w:rPr>
          <w:rFonts w:ascii="Arial" w:hAnsi="Arial" w:cs="Arial"/>
          <w:sz w:val="22"/>
          <w:szCs w:val="22"/>
        </w:rPr>
        <w:tab/>
        <w:t xml:space="preserve">Заказчик осуществляет оплату фактически </w:t>
      </w:r>
      <w:r>
        <w:rPr>
          <w:rFonts w:ascii="Arial" w:hAnsi="Arial" w:cs="Arial"/>
          <w:sz w:val="22"/>
          <w:szCs w:val="22"/>
        </w:rPr>
        <w:t>выполненных Подрядчиком объемов работ следующим образом____________________________________________</w:t>
      </w:r>
      <w:r w:rsidR="00951A1D">
        <w:rPr>
          <w:rFonts w:ascii="Arial" w:hAnsi="Arial" w:cs="Arial"/>
          <w:sz w:val="22"/>
          <w:szCs w:val="22"/>
        </w:rPr>
        <w:t>_________</w:t>
      </w:r>
      <w:r>
        <w:rPr>
          <w:rFonts w:ascii="Arial" w:hAnsi="Arial" w:cs="Arial"/>
          <w:sz w:val="22"/>
          <w:szCs w:val="22"/>
        </w:rPr>
        <w:t>__</w:t>
      </w:r>
      <w:r w:rsidR="00951A1D">
        <w:rPr>
          <w:rFonts w:ascii="Arial" w:hAnsi="Arial" w:cs="Arial"/>
          <w:sz w:val="22"/>
          <w:szCs w:val="22"/>
        </w:rPr>
        <w:t>.</w:t>
      </w:r>
    </w:p>
    <w:p w14:paraId="3524C250" w14:textId="0F0AC322" w:rsidR="00A108EB" w:rsidRPr="00697A89" w:rsidRDefault="007935D5" w:rsidP="00A108EB">
      <w:pPr>
        <w:tabs>
          <w:tab w:val="left" w:pos="1276"/>
        </w:tabs>
        <w:autoSpaceDE w:val="0"/>
        <w:autoSpaceDN w:val="0"/>
        <w:adjustRightInd w:val="0"/>
        <w:spacing w:after="40"/>
        <w:ind w:firstLine="709"/>
        <w:jc w:val="both"/>
        <w:rPr>
          <w:rFonts w:ascii="Arial" w:hAnsi="Arial" w:cs="Arial"/>
          <w:sz w:val="22"/>
          <w:szCs w:val="22"/>
        </w:rPr>
      </w:pPr>
      <w:r w:rsidRPr="00697A89">
        <w:rPr>
          <w:rFonts w:ascii="Arial" w:hAnsi="Arial" w:cs="Arial"/>
          <w:sz w:val="22"/>
          <w:szCs w:val="22"/>
        </w:rPr>
        <w:t>При наличии демонтажных работ Подрядчик обязан предоставить Заказчику Акт об оприходовании материальных ценностей, полученных при разборке и демонтаже зданий и сооружений по форме М-35 (Постановление Госкомстата России от 30.10.1997г. № 71а), с указанием номера Договора</w:t>
      </w:r>
      <w:r w:rsidR="00396D42">
        <w:rPr>
          <w:rFonts w:ascii="Arial" w:hAnsi="Arial" w:cs="Arial"/>
          <w:sz w:val="22"/>
          <w:szCs w:val="22"/>
        </w:rPr>
        <w:t>,</w:t>
      </w:r>
      <w:r w:rsidRPr="00697A89">
        <w:rPr>
          <w:rFonts w:ascii="Arial" w:hAnsi="Arial" w:cs="Arial"/>
          <w:sz w:val="22"/>
          <w:szCs w:val="22"/>
        </w:rPr>
        <w:t xml:space="preserve"> в рамках которого проводились демонтажные работы и объекта</w:t>
      </w:r>
      <w:r w:rsidR="000D7120">
        <w:rPr>
          <w:rFonts w:ascii="Arial" w:hAnsi="Arial" w:cs="Arial"/>
          <w:sz w:val="22"/>
          <w:szCs w:val="22"/>
        </w:rPr>
        <w:t>,</w:t>
      </w:r>
      <w:r w:rsidRPr="00697A89">
        <w:rPr>
          <w:rFonts w:ascii="Arial" w:hAnsi="Arial" w:cs="Arial"/>
          <w:sz w:val="22"/>
          <w:szCs w:val="22"/>
        </w:rPr>
        <w:t xml:space="preserve"> на котором велись работы. Наименование и количество товарно-материальных ценностей (далее - ТМЦ), подлежащих демонтажу, указывается в «Ведомости ТМЦ, образующихся в</w:t>
      </w:r>
      <w:r>
        <w:rPr>
          <w:rFonts w:ascii="Arial" w:hAnsi="Arial" w:cs="Arial"/>
          <w:sz w:val="22"/>
          <w:szCs w:val="22"/>
        </w:rPr>
        <w:t xml:space="preserve"> результате демонтажных работ»</w:t>
      </w:r>
      <w:r w:rsidRPr="00697A89">
        <w:rPr>
          <w:rFonts w:ascii="Arial" w:hAnsi="Arial" w:cs="Arial"/>
          <w:sz w:val="22"/>
          <w:szCs w:val="22"/>
        </w:rPr>
        <w:t xml:space="preserve"> (Приложение №</w:t>
      </w:r>
      <w:r>
        <w:rPr>
          <w:rFonts w:ascii="Arial" w:hAnsi="Arial" w:cs="Arial"/>
          <w:sz w:val="22"/>
          <w:szCs w:val="22"/>
        </w:rPr>
        <w:t>__</w:t>
      </w:r>
      <w:r w:rsidRPr="00697A89">
        <w:rPr>
          <w:rFonts w:ascii="Arial" w:hAnsi="Arial" w:cs="Arial"/>
          <w:sz w:val="22"/>
          <w:szCs w:val="22"/>
        </w:rPr>
        <w:t xml:space="preserve"> к настоящему Договору, являющееся неотъемлемой его частью).</w:t>
      </w:r>
    </w:p>
    <w:p w14:paraId="3524C251" w14:textId="77777777" w:rsidR="00A108EB" w:rsidRPr="00697A89" w:rsidRDefault="007935D5" w:rsidP="00A108EB">
      <w:pPr>
        <w:tabs>
          <w:tab w:val="left" w:pos="1276"/>
        </w:tabs>
        <w:autoSpaceDE w:val="0"/>
        <w:autoSpaceDN w:val="0"/>
        <w:adjustRightInd w:val="0"/>
        <w:spacing w:after="40"/>
        <w:ind w:firstLine="709"/>
        <w:jc w:val="both"/>
        <w:rPr>
          <w:rFonts w:ascii="Arial" w:hAnsi="Arial" w:cs="Arial"/>
          <w:sz w:val="22"/>
          <w:szCs w:val="22"/>
        </w:rPr>
      </w:pPr>
      <w:r w:rsidRPr="00697A89">
        <w:rPr>
          <w:rFonts w:ascii="Arial" w:hAnsi="Arial" w:cs="Arial"/>
          <w:sz w:val="22"/>
          <w:szCs w:val="22"/>
        </w:rPr>
        <w:lastRenderedPageBreak/>
        <w:t>Перед началом выполнения работ по демонтажу оборудования Подрядчик должен составить Акт технического состояния демонтируемого оборудования в случае его дальнейшего использования.</w:t>
      </w:r>
    </w:p>
    <w:p w14:paraId="3524C252" w14:textId="77777777" w:rsidR="00A108EB" w:rsidRPr="00697A89" w:rsidRDefault="007935D5" w:rsidP="00A108EB">
      <w:pPr>
        <w:tabs>
          <w:tab w:val="left" w:pos="1276"/>
        </w:tabs>
        <w:autoSpaceDE w:val="0"/>
        <w:autoSpaceDN w:val="0"/>
        <w:adjustRightInd w:val="0"/>
        <w:spacing w:after="40"/>
        <w:ind w:firstLine="709"/>
        <w:jc w:val="both"/>
        <w:rPr>
          <w:rFonts w:ascii="Arial" w:hAnsi="Arial" w:cs="Arial"/>
          <w:sz w:val="22"/>
          <w:szCs w:val="22"/>
        </w:rPr>
      </w:pPr>
      <w:r w:rsidRPr="00697A89">
        <w:rPr>
          <w:rFonts w:ascii="Arial" w:hAnsi="Arial" w:cs="Arial"/>
          <w:sz w:val="22"/>
          <w:szCs w:val="22"/>
        </w:rPr>
        <w:t>Заказчик обязан проверить количество фактически сдаваемых Подрядчиком демонтированных ТМЦ на соответствие количеству, указанному в «Ведомости ТМЦ, образующихся в результате демонтажных работ».</w:t>
      </w:r>
    </w:p>
    <w:p w14:paraId="3524C253" w14:textId="77777777" w:rsidR="00A108EB" w:rsidRPr="00697A89"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2.3.</w:t>
      </w:r>
      <w:r w:rsidRPr="00EE611C">
        <w:t xml:space="preserve"> </w:t>
      </w:r>
      <w:r w:rsidRPr="00EE611C">
        <w:rPr>
          <w:rFonts w:ascii="Arial" w:hAnsi="Arial" w:cs="Arial"/>
          <w:sz w:val="22"/>
          <w:szCs w:val="22"/>
        </w:rPr>
        <w:t>Приемка выполненных работ производится Заказчиком путем подписания Акта выполненных работ КС-2 и Справки о стоимости выполненных работ КС-3.</w:t>
      </w:r>
      <w:r w:rsidRPr="00697A89">
        <w:rPr>
          <w:rFonts w:ascii="Arial" w:hAnsi="Arial" w:cs="Arial"/>
          <w:sz w:val="22"/>
          <w:szCs w:val="22"/>
        </w:rPr>
        <w:tab/>
        <w:t>Подрядчик обязан предоставить Заказчику в течение 2-х рабочих дней с даты выполнения работ, но не позднее последнего рабочего дня месяца, в котором были выполнены работы, оригинал Акта выполненных работ</w:t>
      </w:r>
      <w:r w:rsidR="00F17FF7">
        <w:rPr>
          <w:rFonts w:ascii="Arial" w:hAnsi="Arial" w:cs="Arial"/>
          <w:sz w:val="22"/>
          <w:szCs w:val="22"/>
        </w:rPr>
        <w:t xml:space="preserve"> КС-2</w:t>
      </w:r>
      <w:r>
        <w:rPr>
          <w:rFonts w:ascii="Arial" w:hAnsi="Arial" w:cs="Arial"/>
          <w:sz w:val="22"/>
          <w:szCs w:val="22"/>
        </w:rPr>
        <w:t xml:space="preserve">, </w:t>
      </w:r>
      <w:r w:rsidR="005E70A8">
        <w:rPr>
          <w:rFonts w:ascii="Arial" w:hAnsi="Arial" w:cs="Arial"/>
          <w:sz w:val="22"/>
          <w:szCs w:val="22"/>
        </w:rPr>
        <w:t>а также Акт</w:t>
      </w:r>
      <w:r w:rsidRPr="00130297">
        <w:rPr>
          <w:rFonts w:ascii="Arial" w:hAnsi="Arial" w:cs="Arial"/>
          <w:sz w:val="22"/>
          <w:szCs w:val="22"/>
        </w:rPr>
        <w:t xml:space="preserve"> об оприходовании материальных ценностей, полученных при разборке и демонтаже по форме М-35</w:t>
      </w:r>
      <w:r>
        <w:rPr>
          <w:rFonts w:ascii="Arial" w:hAnsi="Arial" w:cs="Arial"/>
          <w:sz w:val="22"/>
          <w:szCs w:val="22"/>
        </w:rPr>
        <w:t>(при наличии демонтажных работ)</w:t>
      </w:r>
      <w:r w:rsidRPr="00697A89">
        <w:rPr>
          <w:rFonts w:ascii="Arial" w:hAnsi="Arial" w:cs="Arial"/>
          <w:sz w:val="22"/>
          <w:szCs w:val="22"/>
        </w:rPr>
        <w:t>. Оригинал надлежащим образом оформленного счета-фактуры должен быть выставлен Подрядчиком в соответствии с условиями Договора в срок, предусмотренный законодательством РФ. Выставлением счета-фактуры считается передача надлежащим образом оформленного счета-фактуры Заказчику.</w:t>
      </w:r>
    </w:p>
    <w:p w14:paraId="3524C254" w14:textId="77777777" w:rsidR="00A108EB"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В случае несвоевременного предоставления Подрядчиком Заказчику документов, указанных в настоящем пункте, срок оплаты выполненных работ увеличивается соразмерно времени просрочки предоставления документов.</w:t>
      </w:r>
    </w:p>
    <w:p w14:paraId="3524C255" w14:textId="6E787FD1" w:rsidR="00A108EB" w:rsidRPr="00697A89"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2.4.</w:t>
      </w:r>
      <w:r w:rsidRPr="00697A89">
        <w:rPr>
          <w:rFonts w:ascii="Arial" w:hAnsi="Arial" w:cs="Arial"/>
          <w:sz w:val="22"/>
          <w:szCs w:val="22"/>
        </w:rPr>
        <w:tab/>
        <w:t xml:space="preserve">В случае формирования Актов выполненных работ и справки формы КС-3 на выполненные работы Заказчиком, срок подписания вышеперечисленных документов Подрядчиком - 5 (пять) рабочих дней от даты </w:t>
      </w:r>
      <w:r w:rsidR="00F17FF7">
        <w:rPr>
          <w:rFonts w:ascii="Arial" w:hAnsi="Arial" w:cs="Arial"/>
          <w:sz w:val="22"/>
          <w:szCs w:val="22"/>
        </w:rPr>
        <w:t xml:space="preserve">их </w:t>
      </w:r>
      <w:r w:rsidR="005537DE">
        <w:rPr>
          <w:rFonts w:ascii="Arial" w:hAnsi="Arial" w:cs="Arial"/>
          <w:sz w:val="22"/>
          <w:szCs w:val="22"/>
        </w:rPr>
        <w:t>получения</w:t>
      </w:r>
      <w:r w:rsidRPr="00697A89">
        <w:rPr>
          <w:rFonts w:ascii="Arial" w:hAnsi="Arial" w:cs="Arial"/>
          <w:sz w:val="22"/>
          <w:szCs w:val="22"/>
        </w:rPr>
        <w:t xml:space="preserve"> Подрядчиком.</w:t>
      </w:r>
    </w:p>
    <w:p w14:paraId="3524C256" w14:textId="77777777" w:rsidR="00A108EB" w:rsidRPr="00697A89"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2.5.</w:t>
      </w:r>
      <w:r w:rsidRPr="00697A89">
        <w:rPr>
          <w:rFonts w:ascii="Arial" w:hAnsi="Arial" w:cs="Arial"/>
          <w:sz w:val="22"/>
          <w:szCs w:val="22"/>
        </w:rPr>
        <w:tab/>
        <w:t>Подрядчик по требованию Заказчика предоставляет вместе с унифицированными формами документов (Акт выполненных работ</w:t>
      </w:r>
      <w:r w:rsidR="005537DE">
        <w:rPr>
          <w:rFonts w:ascii="Arial" w:hAnsi="Arial" w:cs="Arial"/>
          <w:sz w:val="22"/>
          <w:szCs w:val="22"/>
        </w:rPr>
        <w:t xml:space="preserve"> КС-2</w:t>
      </w:r>
      <w:r w:rsidRPr="00697A89">
        <w:rPr>
          <w:rFonts w:ascii="Arial" w:hAnsi="Arial" w:cs="Arial"/>
          <w:sz w:val="22"/>
          <w:szCs w:val="22"/>
        </w:rPr>
        <w:t>, справка формы КС-3) документы, подтверждающие стоимость использованных материалов при выполнении работ по настоящему Договору.</w:t>
      </w:r>
    </w:p>
    <w:p w14:paraId="3524C257" w14:textId="77777777" w:rsidR="00A108EB" w:rsidRPr="00697A89"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2.6.</w:t>
      </w:r>
      <w:r w:rsidRPr="00697A89">
        <w:rPr>
          <w:rFonts w:ascii="Arial" w:hAnsi="Arial" w:cs="Arial"/>
          <w:sz w:val="22"/>
          <w:szCs w:val="22"/>
        </w:rPr>
        <w:tab/>
        <w:t>Заказчик производит окончательную оплату работ не ранее освобождения Подрядчиком строительной площадки (п.3.1.20 Договора).</w:t>
      </w:r>
    </w:p>
    <w:p w14:paraId="3524C258" w14:textId="77777777" w:rsidR="00A108EB" w:rsidRPr="00697A89"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2.7.</w:t>
      </w:r>
      <w:r w:rsidRPr="00697A89">
        <w:rPr>
          <w:rFonts w:ascii="Arial" w:hAnsi="Arial" w:cs="Arial"/>
          <w:sz w:val="22"/>
          <w:szCs w:val="22"/>
        </w:rPr>
        <w:tab/>
        <w:t xml:space="preserve">Заказчик вправе временно удержать </w:t>
      </w:r>
      <w:r w:rsidR="005537DE">
        <w:rPr>
          <w:rFonts w:ascii="Arial" w:hAnsi="Arial" w:cs="Arial"/>
          <w:sz w:val="22"/>
          <w:szCs w:val="22"/>
        </w:rPr>
        <w:t>10</w:t>
      </w:r>
      <w:r w:rsidRPr="00697A89">
        <w:rPr>
          <w:rFonts w:ascii="Arial" w:hAnsi="Arial" w:cs="Arial"/>
          <w:sz w:val="22"/>
          <w:szCs w:val="22"/>
        </w:rPr>
        <w:t>% от суммы ежемесячно выполненных работ (включая стоимость материалов) или стоимости работ по Договору (включая стоимость материалов), если оплата производится по окончании работ (согласно Акту выполненных работ и справке формы КС-3) на срок выявления скрытых дефектов, но не более чем на три месяца от даты полного завершения всех работ по настоящему Договору.</w:t>
      </w:r>
    </w:p>
    <w:p w14:paraId="3524C259" w14:textId="1FCC60D3" w:rsidR="00A108EB" w:rsidRPr="00697A89"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Заказчик обязан оплатить у</w:t>
      </w:r>
      <w:r w:rsidR="005537DE">
        <w:rPr>
          <w:rFonts w:ascii="Arial" w:hAnsi="Arial" w:cs="Arial"/>
          <w:sz w:val="22"/>
          <w:szCs w:val="22"/>
        </w:rPr>
        <w:t>держанную</w:t>
      </w:r>
      <w:r w:rsidRPr="00697A89">
        <w:rPr>
          <w:rFonts w:ascii="Arial" w:hAnsi="Arial" w:cs="Arial"/>
          <w:sz w:val="22"/>
          <w:szCs w:val="22"/>
        </w:rPr>
        <w:t xml:space="preserve"> сумму от суммы ежемесячно выполненных работ, за исключением сумм, потраченных на устранение дефектов, не позднее последнего дня третьего месяца, исчисляемого от даты полного завершения всех работ по настоящему Договору (подписания Акта выполненных работ по форме КС-2 и справки по форме КС-3) при условии, что Заказчик не имеет возражений против качества выполненных работ.</w:t>
      </w:r>
    </w:p>
    <w:p w14:paraId="3524C25A" w14:textId="77777777" w:rsidR="00A108EB" w:rsidRPr="00E25051"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2.8.</w:t>
      </w:r>
      <w:r w:rsidRPr="00697A89">
        <w:rPr>
          <w:rFonts w:ascii="Arial" w:hAnsi="Arial" w:cs="Arial"/>
          <w:sz w:val="22"/>
          <w:szCs w:val="22"/>
        </w:rPr>
        <w:tab/>
        <w:t>Оплата производится в безналичном порядке путем перечисления денежных средств (рублей РФ) на расчетный счет Подрядчика. Обязательства Заказчика перед Подрядчиком по оплате считаются исполненными с момента списания соответствующих денежных средств с расчетного счета Заказчика.</w:t>
      </w:r>
    </w:p>
    <w:p w14:paraId="3524C25B" w14:textId="77777777" w:rsidR="00A108EB" w:rsidRPr="00697A89" w:rsidRDefault="00A108EB" w:rsidP="00A108EB">
      <w:pPr>
        <w:tabs>
          <w:tab w:val="left" w:pos="540"/>
          <w:tab w:val="left" w:pos="1276"/>
        </w:tabs>
        <w:ind w:right="74" w:firstLine="709"/>
        <w:jc w:val="both"/>
        <w:rPr>
          <w:rFonts w:ascii="Arial" w:hAnsi="Arial" w:cs="Arial"/>
          <w:sz w:val="22"/>
          <w:szCs w:val="22"/>
        </w:rPr>
      </w:pPr>
    </w:p>
    <w:p w14:paraId="3524C25C" w14:textId="77777777" w:rsidR="00A108EB" w:rsidRPr="00697A89" w:rsidRDefault="007935D5" w:rsidP="00A108EB">
      <w:pPr>
        <w:spacing w:after="60"/>
        <w:ind w:right="74"/>
        <w:jc w:val="center"/>
        <w:rPr>
          <w:rFonts w:ascii="Arial" w:hAnsi="Arial" w:cs="Arial"/>
          <w:b/>
          <w:sz w:val="22"/>
          <w:szCs w:val="22"/>
        </w:rPr>
      </w:pPr>
      <w:r w:rsidRPr="00697A89">
        <w:rPr>
          <w:rFonts w:ascii="Arial" w:hAnsi="Arial" w:cs="Arial"/>
          <w:b/>
          <w:sz w:val="22"/>
          <w:szCs w:val="22"/>
        </w:rPr>
        <w:t>3. Права и обязанности Подрядчика</w:t>
      </w:r>
    </w:p>
    <w:p w14:paraId="3524C25D" w14:textId="77777777" w:rsidR="00A108EB" w:rsidRPr="00697A89" w:rsidRDefault="00A108EB" w:rsidP="00A108EB">
      <w:pPr>
        <w:tabs>
          <w:tab w:val="left" w:pos="540"/>
          <w:tab w:val="left" w:pos="1276"/>
        </w:tabs>
        <w:ind w:right="74" w:firstLine="709"/>
        <w:jc w:val="both"/>
        <w:rPr>
          <w:rFonts w:ascii="Arial" w:hAnsi="Arial" w:cs="Arial"/>
          <w:sz w:val="22"/>
          <w:szCs w:val="22"/>
        </w:rPr>
      </w:pPr>
    </w:p>
    <w:p w14:paraId="3524C25E" w14:textId="77777777" w:rsidR="00A108EB" w:rsidRPr="00697A89" w:rsidRDefault="007935D5" w:rsidP="00A108EB">
      <w:pPr>
        <w:tabs>
          <w:tab w:val="left" w:pos="1276"/>
        </w:tabs>
        <w:spacing w:after="120"/>
        <w:ind w:right="74" w:firstLine="709"/>
        <w:jc w:val="both"/>
        <w:rPr>
          <w:rFonts w:ascii="Arial" w:hAnsi="Arial" w:cs="Arial"/>
          <w:sz w:val="22"/>
          <w:szCs w:val="22"/>
        </w:rPr>
      </w:pPr>
      <w:r w:rsidRPr="00697A89">
        <w:rPr>
          <w:rFonts w:ascii="Arial" w:hAnsi="Arial" w:cs="Arial"/>
          <w:sz w:val="22"/>
          <w:szCs w:val="22"/>
        </w:rPr>
        <w:t>3.1.</w:t>
      </w:r>
      <w:r w:rsidRPr="00697A89">
        <w:rPr>
          <w:rFonts w:ascii="Arial" w:hAnsi="Arial" w:cs="Arial"/>
          <w:sz w:val="22"/>
          <w:szCs w:val="22"/>
        </w:rPr>
        <w:tab/>
        <w:t>Подрядчик обязуется:</w:t>
      </w:r>
    </w:p>
    <w:p w14:paraId="3524C25F" w14:textId="77777777" w:rsidR="00A108EB" w:rsidRPr="00697A89" w:rsidRDefault="007935D5" w:rsidP="00A108EB">
      <w:pPr>
        <w:tabs>
          <w:tab w:val="left" w:pos="1418"/>
        </w:tabs>
        <w:spacing w:after="40"/>
        <w:ind w:right="74" w:firstLine="709"/>
        <w:jc w:val="both"/>
        <w:rPr>
          <w:rFonts w:ascii="Arial" w:hAnsi="Arial" w:cs="Arial"/>
          <w:sz w:val="22"/>
          <w:szCs w:val="22"/>
        </w:rPr>
      </w:pPr>
      <w:r w:rsidRPr="00697A89">
        <w:rPr>
          <w:rFonts w:ascii="Arial" w:hAnsi="Arial" w:cs="Arial"/>
          <w:sz w:val="22"/>
          <w:szCs w:val="22"/>
        </w:rPr>
        <w:t>3.1.1.</w:t>
      </w:r>
      <w:r w:rsidRPr="00697A89">
        <w:rPr>
          <w:rFonts w:ascii="Arial" w:hAnsi="Arial" w:cs="Arial"/>
          <w:sz w:val="22"/>
          <w:szCs w:val="22"/>
        </w:rPr>
        <w:tab/>
        <w:t>Выполнить и сдать Работы, в соответствии с требованиями СНиП, ГОСТ, ТУ, другими нормативными документами, регулирующими производство работ, в объёме, определенном проектной документацией Заказчика/Техническим заданием, и в сроки, предусмотренные Договором.</w:t>
      </w:r>
    </w:p>
    <w:p w14:paraId="3524C260" w14:textId="77777777" w:rsidR="00A108EB" w:rsidRPr="00697A89" w:rsidRDefault="007935D5" w:rsidP="00A108EB">
      <w:pPr>
        <w:pStyle w:val="31"/>
        <w:tabs>
          <w:tab w:val="left" w:pos="1418"/>
        </w:tabs>
        <w:spacing w:after="40"/>
        <w:ind w:left="0" w:right="74" w:firstLine="709"/>
        <w:rPr>
          <w:rFonts w:ascii="Arial" w:hAnsi="Arial" w:cs="Arial"/>
          <w:sz w:val="22"/>
          <w:szCs w:val="22"/>
        </w:rPr>
      </w:pPr>
      <w:r w:rsidRPr="00697A89">
        <w:rPr>
          <w:rFonts w:ascii="Arial" w:hAnsi="Arial" w:cs="Arial"/>
          <w:sz w:val="22"/>
          <w:szCs w:val="22"/>
        </w:rPr>
        <w:t>3.1.2.</w:t>
      </w:r>
      <w:r w:rsidRPr="00697A89">
        <w:rPr>
          <w:rFonts w:ascii="Arial" w:hAnsi="Arial" w:cs="Arial"/>
          <w:sz w:val="22"/>
          <w:szCs w:val="22"/>
        </w:rPr>
        <w:tab/>
        <w:t>В течение 1 (Одного) календарного дня после подписания Договора приказом назначить своего ответственного производителя работ, его заместителя и ответственных за соблюдением требований охраны труда, промышленной и пожарной безопасности, охраны окружающей среды, Порядка организации пропускного и внутриобъектового режимов Заказчика, а также составить график их работы. Копия приказа передаётся Заказчику. Ответственный представитель Подрядчика или его заместитель должны постоянно находиться на строительной площадке во время выполнения работ.</w:t>
      </w:r>
    </w:p>
    <w:p w14:paraId="3524C261" w14:textId="025AD5E8" w:rsidR="00A108EB" w:rsidRPr="00697A89" w:rsidRDefault="007935D5" w:rsidP="00A108EB">
      <w:pPr>
        <w:pStyle w:val="31"/>
        <w:tabs>
          <w:tab w:val="left" w:pos="1418"/>
        </w:tabs>
        <w:spacing w:after="40"/>
        <w:ind w:left="0" w:right="74" w:firstLine="709"/>
        <w:rPr>
          <w:rFonts w:ascii="Arial" w:hAnsi="Arial" w:cs="Arial"/>
          <w:sz w:val="22"/>
          <w:szCs w:val="22"/>
        </w:rPr>
      </w:pPr>
      <w:r w:rsidRPr="00697A89">
        <w:rPr>
          <w:rFonts w:ascii="Arial" w:hAnsi="Arial" w:cs="Arial"/>
          <w:sz w:val="22"/>
          <w:szCs w:val="22"/>
        </w:rPr>
        <w:t>3.1.3.</w:t>
      </w:r>
      <w:r w:rsidRPr="00FD607F">
        <w:rPr>
          <w:rFonts w:ascii="Arial" w:hAnsi="Arial" w:cs="Arial"/>
          <w:sz w:val="22"/>
          <w:szCs w:val="22"/>
        </w:rPr>
        <w:t xml:space="preserve"> При выполнении работ на территории Заказчика принять на себя полную </w:t>
      </w:r>
      <w:r w:rsidRPr="009D2467">
        <w:rPr>
          <w:rFonts w:ascii="Arial" w:hAnsi="Arial" w:cs="Arial"/>
          <w:sz w:val="22"/>
          <w:szCs w:val="22"/>
        </w:rPr>
        <w:t>ответственность за качественное и безопасное проведение всех работ, соблюдение нормативных актов (в том числе локальных нормативных актов, действующих у Заказчика) об охране окружающей природной среды, охране труда, промышленной и пожарной безопасности в соответствии с Соглашением «О соблюдении законодательства в области охраны труда, промышленной, пожарной безопасности, охраны окружающей среды» (далее Соглашение). Подрядчик зав</w:t>
      </w:r>
      <w:bookmarkStart w:id="0" w:name="_GoBack"/>
      <w:bookmarkEnd w:id="0"/>
      <w:r w:rsidRPr="009D2467">
        <w:rPr>
          <w:rFonts w:ascii="Arial" w:hAnsi="Arial" w:cs="Arial"/>
          <w:sz w:val="22"/>
          <w:szCs w:val="22"/>
        </w:rPr>
        <w:t xml:space="preserve">еряет, что он ознакомлен и согласен с требованиями Соглашения, размещённого на внешнем сайте Заказчика </w:t>
      </w:r>
      <w:hyperlink r:id="rId11" w:history="1">
        <w:r w:rsidR="000D7120" w:rsidRPr="009D2467">
          <w:rPr>
            <w:rStyle w:val="af6"/>
            <w:rFonts w:ascii="Arial" w:hAnsi="Arial" w:cs="Arial"/>
            <w:sz w:val="22"/>
            <w:szCs w:val="22"/>
          </w:rPr>
          <w:t>https://omk.ru/law_document</w:t>
        </w:r>
        <w:r w:rsidRPr="009D2467">
          <w:rPr>
            <w:rStyle w:val="af6"/>
            <w:rFonts w:ascii="Arial" w:hAnsi="Arial" w:cs="Arial"/>
            <w:sz w:val="22"/>
            <w:szCs w:val="22"/>
          </w:rPr>
          <w:t>/.</w:t>
        </w:r>
      </w:hyperlink>
    </w:p>
    <w:p w14:paraId="3524C262" w14:textId="77777777" w:rsidR="00A108EB" w:rsidRPr="00697A89" w:rsidRDefault="007935D5" w:rsidP="00A108EB">
      <w:pPr>
        <w:pStyle w:val="31"/>
        <w:tabs>
          <w:tab w:val="left" w:pos="540"/>
          <w:tab w:val="left" w:pos="1418"/>
        </w:tabs>
        <w:spacing w:after="40"/>
        <w:ind w:left="0" w:right="74" w:firstLine="709"/>
        <w:rPr>
          <w:rFonts w:ascii="Arial" w:hAnsi="Arial" w:cs="Arial"/>
          <w:sz w:val="22"/>
          <w:szCs w:val="22"/>
        </w:rPr>
      </w:pPr>
      <w:r w:rsidRPr="00697A89">
        <w:rPr>
          <w:rFonts w:ascii="Arial" w:hAnsi="Arial" w:cs="Arial"/>
          <w:sz w:val="22"/>
          <w:szCs w:val="22"/>
        </w:rPr>
        <w:t>3.1.4.</w:t>
      </w:r>
      <w:r w:rsidRPr="00697A89">
        <w:rPr>
          <w:rFonts w:ascii="Arial" w:hAnsi="Arial" w:cs="Arial"/>
          <w:sz w:val="22"/>
          <w:szCs w:val="22"/>
        </w:rPr>
        <w:tab/>
        <w:t xml:space="preserve">До начала выполнения работ разработать организационно-технологические документы (ППР и т.д.), план совместных мероприятий </w:t>
      </w:r>
      <w:r w:rsidRPr="00E25051">
        <w:rPr>
          <w:rFonts w:ascii="Arial" w:hAnsi="Arial" w:cs="Arial"/>
          <w:spacing w:val="1"/>
          <w:sz w:val="22"/>
          <w:szCs w:val="22"/>
        </w:rPr>
        <w:t>по обеспечению безопасных условий труда, противопожарной безопасности и охране окружающей среды при произ</w:t>
      </w:r>
      <w:r w:rsidRPr="00E25051">
        <w:rPr>
          <w:rFonts w:ascii="Arial" w:hAnsi="Arial" w:cs="Arial"/>
          <w:sz w:val="22"/>
          <w:szCs w:val="22"/>
        </w:rPr>
        <w:t>водстве работ, согласовать данные документы с Заказчиком и обеспечить их выполнение. Подрядчик финансирует работы по реализации согласованных направлений деятельности в области охраны труда и охраны окружающей среды.</w:t>
      </w:r>
    </w:p>
    <w:p w14:paraId="3524C263" w14:textId="2EB64D77" w:rsidR="00A108EB" w:rsidRPr="00697A89" w:rsidRDefault="007935D5" w:rsidP="00A108EB">
      <w:pPr>
        <w:pStyle w:val="31"/>
        <w:tabs>
          <w:tab w:val="left" w:pos="1418"/>
        </w:tabs>
        <w:spacing w:after="40"/>
        <w:ind w:left="0" w:right="74" w:firstLine="709"/>
        <w:rPr>
          <w:rFonts w:ascii="Arial" w:hAnsi="Arial" w:cs="Arial"/>
          <w:sz w:val="22"/>
          <w:szCs w:val="22"/>
        </w:rPr>
      </w:pPr>
      <w:r w:rsidRPr="00697A89">
        <w:rPr>
          <w:rFonts w:ascii="Arial" w:hAnsi="Arial" w:cs="Arial"/>
          <w:sz w:val="22"/>
          <w:szCs w:val="22"/>
        </w:rPr>
        <w:t>3.1.5.</w:t>
      </w:r>
      <w:r w:rsidRPr="00697A89">
        <w:rPr>
          <w:rFonts w:ascii="Arial" w:hAnsi="Arial" w:cs="Arial"/>
          <w:sz w:val="22"/>
          <w:szCs w:val="22"/>
        </w:rPr>
        <w:tab/>
        <w:t>До начала выполнения работ обеспечить прохождение персоналом своей организации, осуществляющим работы по настоящему Договору, инструктажей в соответствии с ГОСТ 12.0.004-</w:t>
      </w:r>
      <w:r>
        <w:rPr>
          <w:rFonts w:ascii="Arial" w:hAnsi="Arial" w:cs="Arial"/>
          <w:sz w:val="22"/>
          <w:szCs w:val="22"/>
        </w:rPr>
        <w:t xml:space="preserve">2015 </w:t>
      </w:r>
      <w:r w:rsidRPr="00866952">
        <w:rPr>
          <w:rFonts w:ascii="Arial" w:hAnsi="Arial" w:cs="Arial"/>
          <w:sz w:val="22"/>
          <w:szCs w:val="22"/>
        </w:rPr>
        <w:t>Межгосударственный стандарт. Система стандартов безопасности труда. Организация обучения безопасности труда. Общие положения</w:t>
      </w:r>
      <w:r w:rsidRPr="00697A89">
        <w:rPr>
          <w:rFonts w:ascii="Arial" w:hAnsi="Arial" w:cs="Arial"/>
          <w:sz w:val="22"/>
          <w:szCs w:val="22"/>
        </w:rPr>
        <w:t>.</w:t>
      </w:r>
    </w:p>
    <w:p w14:paraId="3524C264" w14:textId="77777777" w:rsidR="00A108EB" w:rsidRPr="00697A89" w:rsidRDefault="007935D5" w:rsidP="00A108EB">
      <w:pPr>
        <w:tabs>
          <w:tab w:val="left" w:pos="1418"/>
        </w:tabs>
        <w:spacing w:after="40"/>
        <w:ind w:right="74" w:firstLine="709"/>
        <w:jc w:val="both"/>
        <w:rPr>
          <w:rFonts w:ascii="Arial" w:hAnsi="Arial" w:cs="Arial"/>
          <w:sz w:val="22"/>
          <w:szCs w:val="22"/>
        </w:rPr>
      </w:pPr>
      <w:r w:rsidRPr="00697A89">
        <w:rPr>
          <w:rFonts w:ascii="Arial" w:hAnsi="Arial" w:cs="Arial"/>
          <w:sz w:val="22"/>
          <w:szCs w:val="22"/>
        </w:rPr>
        <w:t>3.1.6.</w:t>
      </w:r>
      <w:r w:rsidRPr="00697A89">
        <w:rPr>
          <w:rFonts w:ascii="Arial" w:hAnsi="Arial" w:cs="Arial"/>
          <w:sz w:val="22"/>
          <w:szCs w:val="22"/>
        </w:rPr>
        <w:tab/>
        <w:t>Обеспечивать наличие при производстве работ на объекте Заказчика утвержденных в установленном порядке организационно-технических документов (ПОС, ППР и т.п.), технической и эксплуатационной документации на машины и оборудование, подконтрольные Ростехнадзору РФ.</w:t>
      </w:r>
    </w:p>
    <w:p w14:paraId="3524C265" w14:textId="77777777" w:rsidR="00A108EB" w:rsidRPr="00E25051" w:rsidRDefault="007935D5" w:rsidP="00A108EB">
      <w:pPr>
        <w:tabs>
          <w:tab w:val="left" w:pos="1418"/>
        </w:tabs>
        <w:spacing w:after="40"/>
        <w:ind w:right="74" w:firstLine="709"/>
        <w:jc w:val="both"/>
        <w:rPr>
          <w:rFonts w:ascii="Arial" w:hAnsi="Arial" w:cs="Arial"/>
          <w:sz w:val="22"/>
          <w:szCs w:val="22"/>
        </w:rPr>
      </w:pPr>
      <w:r w:rsidRPr="00E25051">
        <w:rPr>
          <w:rFonts w:ascii="Arial" w:hAnsi="Arial" w:cs="Arial"/>
          <w:sz w:val="22"/>
          <w:szCs w:val="22"/>
        </w:rPr>
        <w:t>3.1.7.</w:t>
      </w:r>
      <w:r w:rsidRPr="00E25051">
        <w:rPr>
          <w:rFonts w:ascii="Arial" w:hAnsi="Arial" w:cs="Arial"/>
          <w:sz w:val="22"/>
          <w:szCs w:val="22"/>
        </w:rPr>
        <w:tab/>
        <w:t>Обеспечивать наличие и контроль применения персоналом Подрядчика и/или привлеченных субподрядных организаций средств индивидуальной защиты (спецодежды, спецобуви и др.), соответствующей специфике выполняемых работ, знаков принадлежности к подрядной организации (бейдж или символики подрядной организации).</w:t>
      </w:r>
    </w:p>
    <w:p w14:paraId="3524C266" w14:textId="39BD5120" w:rsidR="00A108EB" w:rsidRPr="00FD607F" w:rsidRDefault="007935D5" w:rsidP="00A108EB">
      <w:pPr>
        <w:tabs>
          <w:tab w:val="left" w:pos="1418"/>
        </w:tabs>
        <w:spacing w:after="40"/>
        <w:ind w:right="74" w:firstLine="709"/>
        <w:jc w:val="both"/>
        <w:rPr>
          <w:rFonts w:ascii="Arial" w:hAnsi="Arial" w:cs="Arial"/>
          <w:sz w:val="22"/>
          <w:szCs w:val="22"/>
        </w:rPr>
      </w:pPr>
      <w:r w:rsidRPr="00E25051">
        <w:rPr>
          <w:rFonts w:ascii="Arial" w:hAnsi="Arial" w:cs="Arial"/>
          <w:sz w:val="22"/>
          <w:szCs w:val="22"/>
        </w:rPr>
        <w:t>3.1.8.</w:t>
      </w:r>
      <w:r w:rsidRPr="00697A89">
        <w:rPr>
          <w:rFonts w:ascii="Arial" w:hAnsi="Arial" w:cs="Arial"/>
          <w:sz w:val="22"/>
          <w:szCs w:val="22"/>
        </w:rPr>
        <w:tab/>
      </w:r>
      <w:r w:rsidRPr="00FD607F">
        <w:rPr>
          <w:rFonts w:ascii="Arial" w:hAnsi="Arial" w:cs="Arial"/>
          <w:sz w:val="22"/>
          <w:szCs w:val="22"/>
        </w:rPr>
        <w:t xml:space="preserve">За </w:t>
      </w:r>
      <w:r w:rsidR="00206811">
        <w:rPr>
          <w:rFonts w:ascii="Arial" w:hAnsi="Arial" w:cs="Arial"/>
          <w:sz w:val="22"/>
          <w:szCs w:val="22"/>
        </w:rPr>
        <w:t xml:space="preserve">25 </w:t>
      </w:r>
      <w:r w:rsidRPr="00FD607F">
        <w:rPr>
          <w:rFonts w:ascii="Arial" w:hAnsi="Arial" w:cs="Arial"/>
          <w:sz w:val="22"/>
          <w:szCs w:val="22"/>
        </w:rPr>
        <w:t>дней до начала выполнения Работ предоставить Заказчику для согласования список Субподрядчиков, которые будут привлечены к выполнению работ по Договору. В письме на согласование Подрядчик обязан указать реквизиты каждого Субподрядчика - полное наименование организации, ОГРН, ИНН.</w:t>
      </w:r>
      <w:r w:rsidR="00393808" w:rsidRPr="00393808">
        <w:t xml:space="preserve"> </w:t>
      </w:r>
      <w:r w:rsidR="00393808" w:rsidRPr="00393808">
        <w:rPr>
          <w:rFonts w:ascii="Arial" w:hAnsi="Arial" w:cs="Arial"/>
          <w:sz w:val="22"/>
          <w:szCs w:val="22"/>
        </w:rPr>
        <w:t>Проверка Субподрядчиков осуществляется согласно Регламенту Р.12-370.1 «Проверка потенциальных и действующих контрагентов в Группе ОМК», расположенном на сайте</w:t>
      </w:r>
      <w:r w:rsidR="00206811" w:rsidRPr="00206811">
        <w:t xml:space="preserve"> </w:t>
      </w:r>
      <w:r w:rsidR="00206811">
        <w:rPr>
          <w:rFonts w:ascii="Arial" w:hAnsi="Arial" w:cs="Arial"/>
          <w:sz w:val="22"/>
          <w:szCs w:val="22"/>
        </w:rPr>
        <w:t>http://www.omk.ru/</w:t>
      </w:r>
      <w:r w:rsidR="00393808" w:rsidRPr="00393808">
        <w:rPr>
          <w:rFonts w:ascii="Arial" w:hAnsi="Arial" w:cs="Arial"/>
          <w:sz w:val="22"/>
          <w:szCs w:val="22"/>
        </w:rPr>
        <w:t xml:space="preserve">. </w:t>
      </w:r>
      <w:r w:rsidRPr="00FD607F">
        <w:rPr>
          <w:rFonts w:ascii="Arial" w:hAnsi="Arial" w:cs="Arial"/>
          <w:sz w:val="22"/>
          <w:szCs w:val="22"/>
        </w:rPr>
        <w:t xml:space="preserve"> При несогласовании со стороны Заказчика предоставленных списков Субподрядчиков, Подрядчик производит замену отклоненных/несогласованных Субподрядчиков и незамедлительно направляет обновленные списки для согласования Заказчиком. Субподрядные организации должны обладать необходимыми лицензиями и разрешениями для выполнения Работ (части Работ) по настоящему Договору, и иметь утвержденные локальные нормативные акты в области охраны труда, промышленной безопасности, пожарной безопасности и охраны окружающей среды.</w:t>
      </w:r>
    </w:p>
    <w:p w14:paraId="3524C267" w14:textId="77777777" w:rsidR="00A108EB" w:rsidRPr="00697A89" w:rsidRDefault="007935D5" w:rsidP="00A108EB">
      <w:pPr>
        <w:tabs>
          <w:tab w:val="left" w:pos="1418"/>
        </w:tabs>
        <w:spacing w:after="40"/>
        <w:ind w:right="74" w:firstLine="709"/>
        <w:jc w:val="both"/>
        <w:rPr>
          <w:rFonts w:ascii="Arial" w:hAnsi="Arial" w:cs="Arial"/>
          <w:sz w:val="22"/>
          <w:szCs w:val="22"/>
        </w:rPr>
      </w:pPr>
      <w:r w:rsidRPr="00FD607F">
        <w:rPr>
          <w:rFonts w:ascii="Arial" w:hAnsi="Arial" w:cs="Arial"/>
          <w:sz w:val="22"/>
          <w:szCs w:val="22"/>
        </w:rPr>
        <w:t>При этом Подрядчик целиком и полностью отвечает за выполняемые Субподряд</w:t>
      </w:r>
      <w:r w:rsidR="005537DE">
        <w:rPr>
          <w:rFonts w:ascii="Arial" w:hAnsi="Arial" w:cs="Arial"/>
          <w:sz w:val="22"/>
          <w:szCs w:val="22"/>
        </w:rPr>
        <w:t>чиком</w:t>
      </w:r>
      <w:r w:rsidRPr="00FD607F">
        <w:rPr>
          <w:rFonts w:ascii="Arial" w:hAnsi="Arial" w:cs="Arial"/>
          <w:sz w:val="22"/>
          <w:szCs w:val="22"/>
        </w:rPr>
        <w:t xml:space="preserve"> работы и несет ответственность за действие или бездействие любо</w:t>
      </w:r>
      <w:r w:rsidR="005537DE">
        <w:rPr>
          <w:rFonts w:ascii="Arial" w:hAnsi="Arial" w:cs="Arial"/>
          <w:sz w:val="22"/>
          <w:szCs w:val="22"/>
        </w:rPr>
        <w:t>го</w:t>
      </w:r>
      <w:r w:rsidRPr="00FD607F">
        <w:rPr>
          <w:rFonts w:ascii="Arial" w:hAnsi="Arial" w:cs="Arial"/>
          <w:sz w:val="22"/>
          <w:szCs w:val="22"/>
        </w:rPr>
        <w:t xml:space="preserve"> из Субподряд</w:t>
      </w:r>
      <w:r w:rsidR="005537DE">
        <w:rPr>
          <w:rFonts w:ascii="Arial" w:hAnsi="Arial" w:cs="Arial"/>
          <w:sz w:val="22"/>
          <w:szCs w:val="22"/>
        </w:rPr>
        <w:t>чиков</w:t>
      </w:r>
      <w:r w:rsidRPr="00FD607F">
        <w:rPr>
          <w:rFonts w:ascii="Arial" w:hAnsi="Arial" w:cs="Arial"/>
          <w:sz w:val="22"/>
          <w:szCs w:val="22"/>
        </w:rPr>
        <w:t>, а также за нарушение им (Субподряд</w:t>
      </w:r>
      <w:r w:rsidR="005537DE">
        <w:rPr>
          <w:rFonts w:ascii="Arial" w:hAnsi="Arial" w:cs="Arial"/>
          <w:sz w:val="22"/>
          <w:szCs w:val="22"/>
        </w:rPr>
        <w:t>чиком</w:t>
      </w:r>
      <w:r w:rsidRPr="00FD607F">
        <w:rPr>
          <w:rFonts w:ascii="Arial" w:hAnsi="Arial" w:cs="Arial"/>
          <w:sz w:val="22"/>
          <w:szCs w:val="22"/>
        </w:rPr>
        <w:t>) требований нормативных документов по охране труда, промышленной, пожарной безопасности и охране окружающей среды, пропускного и внутриобъектового режимов, как если бы они были совершены им самим (Подрядчиком).</w:t>
      </w:r>
    </w:p>
    <w:p w14:paraId="3524C268" w14:textId="176E2E9F" w:rsidR="00A108EB" w:rsidRPr="00697A89" w:rsidRDefault="007935D5" w:rsidP="00A108EB">
      <w:pPr>
        <w:tabs>
          <w:tab w:val="left" w:pos="1418"/>
        </w:tabs>
        <w:spacing w:after="40"/>
        <w:ind w:right="74" w:firstLine="709"/>
        <w:jc w:val="both"/>
        <w:rPr>
          <w:rFonts w:ascii="Arial" w:hAnsi="Arial" w:cs="Arial"/>
          <w:sz w:val="22"/>
          <w:szCs w:val="22"/>
        </w:rPr>
      </w:pPr>
      <w:r w:rsidRPr="00697A89">
        <w:rPr>
          <w:rFonts w:ascii="Arial" w:hAnsi="Arial" w:cs="Arial"/>
          <w:sz w:val="22"/>
          <w:szCs w:val="22"/>
        </w:rPr>
        <w:t>3.1.9.</w:t>
      </w:r>
      <w:r w:rsidRPr="00697A89">
        <w:rPr>
          <w:rFonts w:ascii="Arial" w:hAnsi="Arial" w:cs="Arial"/>
          <w:sz w:val="22"/>
          <w:szCs w:val="22"/>
        </w:rPr>
        <w:tab/>
        <w:t xml:space="preserve"> Приостановить работы по Договору </w:t>
      </w:r>
      <w:r w:rsidR="005537DE">
        <w:rPr>
          <w:rFonts w:ascii="Arial" w:hAnsi="Arial" w:cs="Arial"/>
          <w:sz w:val="22"/>
          <w:szCs w:val="22"/>
        </w:rPr>
        <w:t xml:space="preserve">по требованию Заказчика </w:t>
      </w:r>
      <w:r w:rsidRPr="00697A89">
        <w:rPr>
          <w:rFonts w:ascii="Arial" w:hAnsi="Arial" w:cs="Arial"/>
          <w:sz w:val="22"/>
          <w:szCs w:val="22"/>
        </w:rPr>
        <w:t>на основании актов о нарушении в области охраны труда, промышленной и пожарной безопасности, охраны окружающей среды и др.</w:t>
      </w:r>
    </w:p>
    <w:p w14:paraId="3524C269" w14:textId="77777777"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3.1.10.</w:t>
      </w:r>
      <w:r w:rsidRPr="00697A89">
        <w:rPr>
          <w:rFonts w:ascii="Arial" w:hAnsi="Arial" w:cs="Arial"/>
          <w:sz w:val="22"/>
          <w:szCs w:val="22"/>
        </w:rPr>
        <w:tab/>
        <w:t>Подрядчик не имеет права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О данном ограничении Подрядчик обязан проинформировать Субподрядные организации, привлекаемые к выполнению работ по настоящему Договору.</w:t>
      </w:r>
    </w:p>
    <w:p w14:paraId="3524C26A" w14:textId="77777777"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3.1.11.</w:t>
      </w:r>
      <w:r w:rsidRPr="00697A89">
        <w:rPr>
          <w:rFonts w:ascii="Arial" w:hAnsi="Arial" w:cs="Arial"/>
          <w:sz w:val="22"/>
          <w:szCs w:val="22"/>
        </w:rPr>
        <w:tab/>
        <w:t>До начала выполнения работ предоставить Заказчику список работников, которые будут привлечены к выполнению работ по Договору. В случае изменения состава работников, привлеченных к выполнению работ, Подрядчик незамедлительно направляет Заказчику обновленный список работников.</w:t>
      </w:r>
    </w:p>
    <w:p w14:paraId="3524C26B" w14:textId="77777777"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3.1.12.</w:t>
      </w:r>
      <w:r w:rsidRPr="00697A89">
        <w:rPr>
          <w:rFonts w:ascii="Arial" w:hAnsi="Arial" w:cs="Arial"/>
          <w:sz w:val="22"/>
          <w:szCs w:val="22"/>
        </w:rPr>
        <w:tab/>
      </w:r>
      <w:r w:rsidR="007C00C3" w:rsidRPr="007C00C3">
        <w:rPr>
          <w:rFonts w:ascii="Arial" w:hAnsi="Arial" w:cs="Arial"/>
          <w:sz w:val="22"/>
          <w:szCs w:val="22"/>
        </w:rPr>
        <w:t xml:space="preserve">Своими силами и средствами и за свой счет поставлять на площадку выполнения работ необходимые для работ материалы, оборудование, изделия, конструкции, строительную технику, включая доставку материалов поставки Заказчика и осуществлять их приемку, разгрузку и складирование, предоставлять сертификаты качества и паспорта безопасности на используемые материалы и изделия. </w:t>
      </w:r>
      <w:r w:rsidR="007C00C3">
        <w:rPr>
          <w:rFonts w:ascii="Arial" w:hAnsi="Arial" w:cs="Arial"/>
          <w:sz w:val="22"/>
          <w:szCs w:val="22"/>
        </w:rPr>
        <w:t xml:space="preserve"> </w:t>
      </w:r>
    </w:p>
    <w:p w14:paraId="3524C26C" w14:textId="77777777"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Подрядчик извещен, что в случае отсутствия всех необходимых сертификатов ему будет предъявлено требование получить сертификаты за свой счет. До получения сертификата Заказчиком будут удержаны все выплаты, связанные с выполнением работ, при этом ответственность Заказчика за задержку срока оплаты не наступает. Настоящим пунктом Подрядчик считается проинформированным о необходимости запрашивать все необходимые сертификаты у своих поставщиков до приобретения им материала.</w:t>
      </w:r>
    </w:p>
    <w:p w14:paraId="3524C26D" w14:textId="2170C224"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3.1.13.</w:t>
      </w:r>
      <w:r w:rsidRPr="00697A89">
        <w:rPr>
          <w:rFonts w:ascii="Arial" w:hAnsi="Arial" w:cs="Arial"/>
          <w:sz w:val="22"/>
          <w:szCs w:val="22"/>
        </w:rPr>
        <w:tab/>
        <w:t xml:space="preserve">Своими силами и за свой счет возводить на территории строительной площадки все временные сооружения, бытовые помещения, помещения для хранения материалов, контейнеры для отходов, необходимые для выполнения работ по настоящему Договору. Размещение указанных временных сооружений должно производиться только по согласованию с Заказчиком в лице руководителя подразделения/цеха и должно соответствовать требованиям нормативных документов по пожарной безопасности. На мобильных зданиях и сооружениях должна быть нанесена информация о Подрядчике (наименование подрядной организации, номер телефона ответственного лица/руководителя работ на данном объекте), а также табличка с телефоном горячей линии немедленного реагирования Заказчика 09-11 (вызов с мобильного </w:t>
      </w:r>
      <w:r w:rsidRPr="00697A89">
        <w:rPr>
          <w:rFonts w:ascii="Arial" w:hAnsi="Arial" w:cs="Arial"/>
          <w:sz w:val="22"/>
          <w:szCs w:val="22"/>
        </w:rPr>
        <w:br/>
        <w:t>8-83177-9-09-11). Подрядчик своими силами и за свой счет организует регулярную уборку помещений, размещенных им мобильных зданий и сооружений, обеспечивает исправное состояние электропроводки и своевременный ремонт. Заказчик может в случае возникновения производственной необходимости потребовать убрать временные сооружения (бытовки, вспомогательные сооружения, контейнеры, складские площадки и пр.) или любую их часть со строительной площадки или перенести их в другое согласованное с Заказчиком место строительной площадки, данные мероприятия осуществляются Подрядчико</w:t>
      </w:r>
      <w:r w:rsidR="007C00C3">
        <w:rPr>
          <w:rFonts w:ascii="Arial" w:hAnsi="Arial" w:cs="Arial"/>
          <w:sz w:val="22"/>
          <w:szCs w:val="22"/>
        </w:rPr>
        <w:t>м самостоятельно и за свой счёт в срок не более ___дней.</w:t>
      </w:r>
    </w:p>
    <w:p w14:paraId="3524C26E" w14:textId="77777777"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3.1.14.</w:t>
      </w:r>
      <w:r w:rsidRPr="00697A89">
        <w:rPr>
          <w:rFonts w:ascii="Arial" w:hAnsi="Arial" w:cs="Arial"/>
          <w:sz w:val="22"/>
          <w:szCs w:val="22"/>
        </w:rPr>
        <w:tab/>
        <w:t>Информировать Заказчика письменно, в срок не позднее, чем за 3 (три) рабочих дня до начала приемки о необходимости приемки работ, в том числе скрытых работ, приемка которых оформляется промежуточными актами. Если закрытие работ выполнено без подтверждения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а затем восстановить ее.</w:t>
      </w:r>
    </w:p>
    <w:p w14:paraId="3524C26F" w14:textId="77777777"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3.1.15.</w:t>
      </w:r>
      <w:r w:rsidRPr="00697A89">
        <w:rPr>
          <w:rFonts w:ascii="Arial" w:hAnsi="Arial" w:cs="Arial"/>
          <w:sz w:val="22"/>
          <w:szCs w:val="22"/>
        </w:rPr>
        <w:tab/>
        <w:t>Самостоятельно осуществлять необходимые согласования для обеспечения возможности выполнения работ по настоящему Договору с органами государственного надзора, административными инспекциями и другими инстанциями.</w:t>
      </w:r>
    </w:p>
    <w:p w14:paraId="3524C270" w14:textId="2518D492" w:rsidR="00653ED4" w:rsidRDefault="007935D5" w:rsidP="00653ED4">
      <w:pPr>
        <w:spacing w:after="40"/>
        <w:ind w:right="74" w:firstLine="709"/>
        <w:jc w:val="both"/>
        <w:rPr>
          <w:rFonts w:ascii="Arial" w:hAnsi="Arial" w:cs="Arial"/>
          <w:sz w:val="22"/>
          <w:szCs w:val="22"/>
        </w:rPr>
      </w:pPr>
      <w:r w:rsidRPr="00697A89">
        <w:rPr>
          <w:rFonts w:ascii="Arial" w:hAnsi="Arial" w:cs="Arial"/>
          <w:sz w:val="22"/>
          <w:szCs w:val="22"/>
        </w:rPr>
        <w:t>3.1.16.</w:t>
      </w:r>
      <w:r w:rsidRPr="00697A89">
        <w:rPr>
          <w:rFonts w:ascii="Arial" w:hAnsi="Arial" w:cs="Arial"/>
          <w:sz w:val="22"/>
          <w:szCs w:val="22"/>
        </w:rPr>
        <w:tab/>
      </w:r>
      <w:r>
        <w:rPr>
          <w:rFonts w:ascii="Arial" w:hAnsi="Arial" w:cs="Arial"/>
          <w:sz w:val="22"/>
          <w:szCs w:val="22"/>
        </w:rPr>
        <w:t>В целях проведения поэтапной не реже одного раза в месяц/ежемесячной оплаты выполненных работ и в соответствии с п. 2.3</w:t>
      </w:r>
      <w:r>
        <w:rPr>
          <w:rFonts w:ascii="Arial" w:hAnsi="Arial" w:cs="Arial"/>
          <w:color w:val="1F497D"/>
          <w:sz w:val="22"/>
          <w:szCs w:val="22"/>
        </w:rPr>
        <w:t xml:space="preserve"> </w:t>
      </w:r>
      <w:r>
        <w:rPr>
          <w:rFonts w:ascii="Arial" w:hAnsi="Arial" w:cs="Arial"/>
          <w:sz w:val="22"/>
          <w:szCs w:val="22"/>
        </w:rPr>
        <w:t>(настоящего Договора), Подрядчик оформляет комплект исполнительной документации с перечнем исполнительной документации в объеме выполненного этапа. Подрядчик ежемесячно с сопроводительным письмом направляет в адрес Заказчика перечень с комплектом исполнительной документации, подтверждающей выполнение работ.</w:t>
      </w:r>
    </w:p>
    <w:p w14:paraId="3524C271" w14:textId="77777777" w:rsidR="00653ED4" w:rsidRDefault="007935D5" w:rsidP="00653ED4">
      <w:pPr>
        <w:spacing w:after="40"/>
        <w:ind w:right="74" w:firstLine="709"/>
        <w:jc w:val="both"/>
        <w:rPr>
          <w:rFonts w:ascii="Arial" w:hAnsi="Arial" w:cs="Arial"/>
          <w:sz w:val="23"/>
          <w:szCs w:val="23"/>
        </w:rPr>
      </w:pPr>
      <w:r>
        <w:rPr>
          <w:rFonts w:ascii="Arial" w:hAnsi="Arial" w:cs="Arial"/>
          <w:sz w:val="22"/>
          <w:szCs w:val="22"/>
        </w:rPr>
        <w:t>По завершению всего комплекса работ, в случае остановки работ, перерыва в ра</w:t>
      </w:r>
      <w:r w:rsidR="001E3C70">
        <w:rPr>
          <w:rFonts w:ascii="Arial" w:hAnsi="Arial" w:cs="Arial"/>
          <w:sz w:val="22"/>
          <w:szCs w:val="22"/>
        </w:rPr>
        <w:t>боте более месяца и  расторжения</w:t>
      </w:r>
      <w:r>
        <w:rPr>
          <w:rFonts w:ascii="Arial" w:hAnsi="Arial" w:cs="Arial"/>
          <w:sz w:val="22"/>
          <w:szCs w:val="22"/>
        </w:rPr>
        <w:t xml:space="preserve"> договора, Подрядчик обязан п</w:t>
      </w:r>
      <w:r>
        <w:rPr>
          <w:rFonts w:ascii="Arial" w:hAnsi="Arial" w:cs="Arial"/>
          <w:sz w:val="23"/>
          <w:szCs w:val="23"/>
        </w:rPr>
        <w:t>ередать комплект оформленной исполнительной документации, подтверждающий выполнение работ, Заказчику не позднее десяти рабочих дней с момента завершения/прекращения работ, в объеме фактически выполненных работ или определенном Заказчиком в Техническом задании. По согласованию Сторон документация может быть предоставлена на электронном(-ных) носителе(-ях).</w:t>
      </w:r>
    </w:p>
    <w:p w14:paraId="3524C272" w14:textId="77777777" w:rsidR="00A108EB" w:rsidRPr="00697A89" w:rsidRDefault="007935D5" w:rsidP="00653ED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3.1.17.</w:t>
      </w:r>
      <w:r w:rsidRPr="00697A89">
        <w:rPr>
          <w:rFonts w:ascii="Arial" w:hAnsi="Arial" w:cs="Arial"/>
          <w:sz w:val="22"/>
          <w:szCs w:val="22"/>
        </w:rPr>
        <w:tab/>
        <w:t>Получать технические условия на подключение к энергетическим и электрическим сетям и обеспечивать их выполнение.</w:t>
      </w:r>
    </w:p>
    <w:p w14:paraId="3524C273" w14:textId="20C9E696" w:rsidR="00EB2B5C" w:rsidRPr="00EB2B5C" w:rsidRDefault="007935D5" w:rsidP="00EB2B5C">
      <w:pPr>
        <w:ind w:firstLine="709"/>
        <w:jc w:val="both"/>
        <w:rPr>
          <w:rFonts w:ascii="Arial" w:hAnsi="Arial" w:cs="Arial"/>
          <w:sz w:val="22"/>
          <w:szCs w:val="22"/>
          <w:lang w:eastAsia="en-US"/>
        </w:rPr>
      </w:pPr>
      <w:r w:rsidRPr="00697A89">
        <w:rPr>
          <w:rFonts w:ascii="Arial" w:hAnsi="Arial" w:cs="Arial"/>
          <w:sz w:val="22"/>
          <w:szCs w:val="22"/>
        </w:rPr>
        <w:t>3.1.18.</w:t>
      </w:r>
      <w:r w:rsidRPr="00AC32EB">
        <w:t xml:space="preserve"> </w:t>
      </w:r>
      <w:r w:rsidRPr="00EB2B5C">
        <w:rPr>
          <w:rFonts w:ascii="Arial" w:hAnsi="Arial"/>
          <w:sz w:val="22"/>
          <w:szCs w:val="22"/>
          <w:lang w:eastAsia="en-US"/>
        </w:rPr>
        <w:t>Самостоятельно за свой счет обеспечивать обращение с собственными отходами, образующимися в процессе выполнения работ, с</w:t>
      </w:r>
      <w:r>
        <w:rPr>
          <w:rFonts w:ascii="Arial" w:hAnsi="Arial"/>
          <w:sz w:val="22"/>
          <w:szCs w:val="22"/>
          <w:lang w:eastAsia="en-US"/>
        </w:rPr>
        <w:t xml:space="preserve"> </w:t>
      </w:r>
      <w:r w:rsidRPr="00EB2B5C">
        <w:rPr>
          <w:rFonts w:ascii="Arial" w:hAnsi="Arial"/>
          <w:sz w:val="22"/>
          <w:szCs w:val="22"/>
          <w:lang w:eastAsia="en-US"/>
        </w:rPr>
        <w:t>соблюдением требований Федерального закона № 89-ФЗ «Об отходах производства и потребления» и иных правовых актов об охране окружающей среды.</w:t>
      </w:r>
      <w:r w:rsidRPr="00EB2B5C">
        <w:rPr>
          <w:rFonts w:ascii="Arial" w:hAnsi="Arial"/>
          <w:sz w:val="22"/>
          <w:szCs w:val="22"/>
          <w:lang w:val="en-US" w:eastAsia="en-US"/>
        </w:rPr>
        <w:t> </w:t>
      </w:r>
      <w:r w:rsidRPr="00EB2B5C">
        <w:rPr>
          <w:rFonts w:ascii="Arial" w:hAnsi="Arial"/>
          <w:sz w:val="22"/>
          <w:szCs w:val="22"/>
          <w:lang w:eastAsia="en-US"/>
        </w:rPr>
        <w:t xml:space="preserve"> Обращение с отходами, принадлежащими Заказчику, образующимися в процессе выполнения работ, производится Подрядчиком в соответствии с требованиями Технического задания,</w:t>
      </w:r>
      <w:r w:rsidRPr="00EB2B5C">
        <w:rPr>
          <w:rFonts w:ascii="Arial" w:hAnsi="Arial"/>
          <w:sz w:val="22"/>
          <w:szCs w:val="22"/>
          <w:lang w:val="en-US" w:eastAsia="en-US"/>
        </w:rPr>
        <w:t> </w:t>
      </w:r>
      <w:r w:rsidRPr="00EB2B5C">
        <w:rPr>
          <w:rFonts w:ascii="Arial" w:hAnsi="Arial"/>
          <w:sz w:val="22"/>
          <w:szCs w:val="22"/>
          <w:lang w:eastAsia="en-US"/>
        </w:rPr>
        <w:t>с</w:t>
      </w:r>
      <w:r w:rsidRPr="00EB2B5C">
        <w:rPr>
          <w:rFonts w:ascii="Arial" w:hAnsi="Arial"/>
          <w:sz w:val="22"/>
          <w:szCs w:val="22"/>
          <w:lang w:val="en-US" w:eastAsia="en-US"/>
        </w:rPr>
        <w:t> </w:t>
      </w:r>
      <w:r w:rsidRPr="00EB2B5C">
        <w:rPr>
          <w:rFonts w:ascii="Arial" w:hAnsi="Arial"/>
          <w:sz w:val="22"/>
          <w:szCs w:val="22"/>
          <w:lang w:eastAsia="en-US"/>
        </w:rPr>
        <w:t>соблюдением требований закона № 89-ФЗ «Об отходах производства и потребления»</w:t>
      </w:r>
      <w:r w:rsidRPr="00EB2B5C">
        <w:rPr>
          <w:rFonts w:ascii="Arial" w:hAnsi="Arial"/>
          <w:sz w:val="22"/>
          <w:szCs w:val="22"/>
          <w:lang w:val="en-US" w:eastAsia="en-US"/>
        </w:rPr>
        <w:t> </w:t>
      </w:r>
      <w:r w:rsidRPr="00EB2B5C">
        <w:rPr>
          <w:rFonts w:ascii="Arial" w:hAnsi="Arial"/>
          <w:sz w:val="22"/>
          <w:szCs w:val="22"/>
          <w:lang w:eastAsia="en-US"/>
        </w:rPr>
        <w:t xml:space="preserve"> и иных правовых актов об охране окружающей среды.</w:t>
      </w:r>
    </w:p>
    <w:p w14:paraId="3524C274" w14:textId="77777777" w:rsidR="00A108EB" w:rsidRPr="00EB2B5C" w:rsidRDefault="007935D5" w:rsidP="00EB2B5C">
      <w:pPr>
        <w:tabs>
          <w:tab w:val="left" w:pos="1560"/>
        </w:tabs>
        <w:spacing w:after="40"/>
        <w:ind w:right="74" w:firstLine="709"/>
        <w:jc w:val="both"/>
        <w:rPr>
          <w:rFonts w:ascii="Arial" w:hAnsi="Arial" w:cs="Arial"/>
          <w:sz w:val="22"/>
          <w:szCs w:val="22"/>
        </w:rPr>
      </w:pPr>
      <w:r w:rsidRPr="00EB2B5C">
        <w:rPr>
          <w:rFonts w:ascii="Arial" w:hAnsi="Arial"/>
          <w:sz w:val="22"/>
          <w:szCs w:val="22"/>
          <w:lang w:eastAsia="en-US"/>
        </w:rPr>
        <w:t>- Обеспечивать надлежащее</w:t>
      </w:r>
      <w:r>
        <w:rPr>
          <w:rFonts w:ascii="Arial" w:hAnsi="Arial"/>
          <w:sz w:val="22"/>
          <w:szCs w:val="22"/>
          <w:lang w:eastAsia="en-US"/>
        </w:rPr>
        <w:t xml:space="preserve"> </w:t>
      </w:r>
      <w:r w:rsidRPr="00EB2B5C">
        <w:rPr>
          <w:rFonts w:ascii="Arial" w:hAnsi="Arial"/>
          <w:sz w:val="22"/>
          <w:szCs w:val="22"/>
          <w:lang w:eastAsia="en-US"/>
        </w:rPr>
        <w:t xml:space="preserve">складирование отходов/мусора, образующихся в процессе выполнения работ, производить уборку территории </w:t>
      </w:r>
      <w:r w:rsidR="0002778F">
        <w:rPr>
          <w:rFonts w:ascii="Arial" w:hAnsi="Arial"/>
          <w:sz w:val="22"/>
          <w:szCs w:val="22"/>
          <w:lang w:eastAsia="en-US"/>
        </w:rPr>
        <w:t>строительной площадки</w:t>
      </w:r>
      <w:r w:rsidRPr="00EB2B5C">
        <w:rPr>
          <w:rFonts w:ascii="Arial" w:hAnsi="Arial"/>
          <w:sz w:val="22"/>
          <w:szCs w:val="22"/>
          <w:lang w:eastAsia="en-US"/>
        </w:rPr>
        <w:t xml:space="preserve">. </w:t>
      </w:r>
    </w:p>
    <w:p w14:paraId="3524C275" w14:textId="77777777"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3.1.19.</w:t>
      </w:r>
      <w:r w:rsidRPr="00697A89">
        <w:rPr>
          <w:rFonts w:ascii="Arial" w:hAnsi="Arial" w:cs="Arial"/>
          <w:sz w:val="22"/>
          <w:szCs w:val="22"/>
        </w:rPr>
        <w:tab/>
        <w:t xml:space="preserve">При приёмке-сдаче Работ </w:t>
      </w:r>
      <w:r>
        <w:rPr>
          <w:rFonts w:ascii="Arial" w:hAnsi="Arial" w:cs="Arial"/>
          <w:sz w:val="22"/>
          <w:szCs w:val="22"/>
        </w:rPr>
        <w:t xml:space="preserve">письменно </w:t>
      </w:r>
      <w:r w:rsidRPr="00697A89">
        <w:rPr>
          <w:rFonts w:ascii="Arial" w:hAnsi="Arial" w:cs="Arial"/>
          <w:sz w:val="22"/>
          <w:szCs w:val="22"/>
        </w:rPr>
        <w:t>сообщить Заказчику о требованиях, которые необходимо соблюдать для эффективного использования результата Работ и последствиях несоблюдения таких требований.</w:t>
      </w:r>
    </w:p>
    <w:p w14:paraId="3524C276" w14:textId="17375506" w:rsidR="00EB2B5C" w:rsidRPr="00EB2B5C" w:rsidRDefault="007935D5" w:rsidP="00EB2B5C">
      <w:pPr>
        <w:tabs>
          <w:tab w:val="left" w:pos="1560"/>
        </w:tabs>
        <w:ind w:right="74" w:firstLine="709"/>
        <w:jc w:val="both"/>
        <w:rPr>
          <w:rFonts w:ascii="Arial" w:hAnsi="Arial" w:cs="Arial"/>
          <w:sz w:val="22"/>
          <w:szCs w:val="22"/>
          <w:lang w:eastAsia="en-US"/>
        </w:rPr>
      </w:pPr>
      <w:r w:rsidRPr="00697A89">
        <w:rPr>
          <w:rFonts w:ascii="Arial" w:hAnsi="Arial" w:cs="Arial"/>
          <w:sz w:val="22"/>
          <w:szCs w:val="22"/>
        </w:rPr>
        <w:t>3.1.20.</w:t>
      </w:r>
      <w:r w:rsidRPr="00AC32EB">
        <w:t xml:space="preserve"> </w:t>
      </w:r>
      <w:r w:rsidRPr="00AC32EB">
        <w:rPr>
          <w:rFonts w:ascii="Arial" w:hAnsi="Arial" w:cs="Arial"/>
          <w:sz w:val="22"/>
          <w:szCs w:val="22"/>
        </w:rPr>
        <w:t xml:space="preserve">В течение 3 рабочих </w:t>
      </w:r>
      <w:r w:rsidRPr="00EB2B5C">
        <w:rPr>
          <w:rFonts w:ascii="Arial" w:hAnsi="Arial" w:cs="Arial"/>
          <w:sz w:val="22"/>
          <w:szCs w:val="22"/>
        </w:rPr>
        <w:t xml:space="preserve">дней </w:t>
      </w:r>
      <w:r w:rsidRPr="00EB2B5C">
        <w:rPr>
          <w:rFonts w:ascii="Arial" w:hAnsi="Arial" w:cs="Arial"/>
          <w:sz w:val="22"/>
          <w:szCs w:val="22"/>
          <w:lang w:eastAsia="en-US"/>
        </w:rPr>
        <w:t>вывезти с территории Заказчика все собственное оборудование, строительную технику, излишки материалов, транспортные средства и т.п., произвести демонтаж возведенных им временных сооружений, привести земельные участки, выделенные Подрядчику для размещения временных сооружений в первоначальное состояние и оставить после себя территорию выполнения работ в состоянии, соответствующем экологическим требованиям и санитарным нормам. Заказчик не несет ответственность за задержку окончательного расчета, если к этому сроку Подрядчиком не осуществлены работы по освобождению территории выполнения работ.</w:t>
      </w:r>
    </w:p>
    <w:p w14:paraId="3524C277" w14:textId="77777777" w:rsidR="00EB2B5C" w:rsidRPr="00EB2B5C" w:rsidRDefault="007935D5" w:rsidP="00EB2B5C">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3.1.21.</w:t>
      </w:r>
      <w:r w:rsidRPr="00697A89">
        <w:rPr>
          <w:rFonts w:ascii="Arial" w:hAnsi="Arial" w:cs="Arial"/>
          <w:sz w:val="22"/>
          <w:szCs w:val="22"/>
        </w:rPr>
        <w:tab/>
        <w:t>До начала работ довести до сведения персонала, привлеченного для работ по данному Договору на объекте Заказчика, положения Правил внутреннего трудового распорядка, Порядка организации пропускного и внутриобъектового режимов, Кардинальные правила безопасного поведения, Основные требования по охране окружающей среды при осуществлении хозяйственной деятельности, действующие у Заказчика, и принять все необходимые меры для того, чтобы исключить возможность каких-либо нарушений или противоправных действий со стороны персонала.</w:t>
      </w:r>
      <w:r w:rsidRPr="00EB2B5C">
        <w:rPr>
          <w:rFonts w:ascii="Arial" w:hAnsi="Arial" w:cs="Arial"/>
          <w:sz w:val="24"/>
          <w:szCs w:val="24"/>
          <w:lang w:eastAsia="en-US"/>
        </w:rPr>
        <w:t xml:space="preserve"> </w:t>
      </w:r>
      <w:r w:rsidRPr="00EB2B5C">
        <w:rPr>
          <w:rFonts w:ascii="Arial" w:hAnsi="Arial" w:cs="Arial"/>
          <w:sz w:val="22"/>
          <w:szCs w:val="22"/>
        </w:rPr>
        <w:t xml:space="preserve">Соблюдать установленные на территории Заказчика </w:t>
      </w:r>
      <w:r w:rsidR="0002778F">
        <w:rPr>
          <w:rFonts w:ascii="Arial" w:hAnsi="Arial" w:cs="Arial"/>
          <w:sz w:val="22"/>
          <w:szCs w:val="22"/>
        </w:rPr>
        <w:t>Порядок</w:t>
      </w:r>
      <w:r w:rsidRPr="00EB2B5C">
        <w:rPr>
          <w:rFonts w:ascii="Arial" w:hAnsi="Arial" w:cs="Arial"/>
          <w:sz w:val="22"/>
          <w:szCs w:val="22"/>
        </w:rPr>
        <w:t xml:space="preserve"> организации пропускного и внутриобъектового режимов</w:t>
      </w:r>
      <w:r w:rsidR="0002778F">
        <w:rPr>
          <w:rFonts w:ascii="Arial" w:hAnsi="Arial" w:cs="Arial"/>
          <w:sz w:val="22"/>
          <w:szCs w:val="22"/>
        </w:rPr>
        <w:t>.</w:t>
      </w:r>
    </w:p>
    <w:p w14:paraId="3524C278" w14:textId="77777777" w:rsidR="00EB2B5C" w:rsidRPr="00EB2B5C" w:rsidRDefault="007935D5" w:rsidP="00EB2B5C">
      <w:pPr>
        <w:tabs>
          <w:tab w:val="left" w:pos="1560"/>
        </w:tabs>
        <w:spacing w:after="40"/>
        <w:ind w:right="74" w:firstLine="709"/>
        <w:jc w:val="both"/>
        <w:rPr>
          <w:rFonts w:ascii="Arial" w:hAnsi="Arial" w:cs="Arial"/>
          <w:sz w:val="22"/>
          <w:szCs w:val="22"/>
        </w:rPr>
      </w:pPr>
      <w:r w:rsidRPr="00EB2B5C">
        <w:rPr>
          <w:rFonts w:ascii="Arial" w:hAnsi="Arial" w:cs="Arial"/>
          <w:sz w:val="22"/>
          <w:szCs w:val="22"/>
        </w:rPr>
        <w:t xml:space="preserve">При выявлении фактов нарушения персоналом Подрядчика требований </w:t>
      </w:r>
      <w:r w:rsidR="0002778F" w:rsidRPr="0002778F">
        <w:rPr>
          <w:rFonts w:ascii="Arial" w:hAnsi="Arial" w:cs="Arial"/>
          <w:sz w:val="22"/>
          <w:szCs w:val="22"/>
        </w:rPr>
        <w:t>Поряд</w:t>
      </w:r>
      <w:r w:rsidR="0002778F">
        <w:rPr>
          <w:rFonts w:ascii="Arial" w:hAnsi="Arial" w:cs="Arial"/>
          <w:sz w:val="22"/>
          <w:szCs w:val="22"/>
        </w:rPr>
        <w:t>ка</w:t>
      </w:r>
      <w:r w:rsidR="0002778F" w:rsidRPr="0002778F">
        <w:rPr>
          <w:rFonts w:ascii="Arial" w:hAnsi="Arial" w:cs="Arial"/>
          <w:sz w:val="22"/>
          <w:szCs w:val="22"/>
        </w:rPr>
        <w:t xml:space="preserve"> организации пропускного и внутриобъектового режимов.</w:t>
      </w:r>
      <w:r w:rsidRPr="00EB2B5C">
        <w:rPr>
          <w:rFonts w:ascii="Arial" w:hAnsi="Arial" w:cs="Arial"/>
          <w:sz w:val="22"/>
          <w:szCs w:val="22"/>
        </w:rPr>
        <w:t xml:space="preserve"> Заказчик имеет право ограничить доступ на территорию Заказчика транспортных средств, с помощью кот</w:t>
      </w:r>
      <w:r w:rsidR="00396D42">
        <w:rPr>
          <w:rFonts w:ascii="Arial" w:hAnsi="Arial" w:cs="Arial"/>
          <w:sz w:val="22"/>
          <w:szCs w:val="22"/>
        </w:rPr>
        <w:t>орых совершены нарушения, а так</w:t>
      </w:r>
      <w:r w:rsidRPr="00EB2B5C">
        <w:rPr>
          <w:rFonts w:ascii="Arial" w:hAnsi="Arial" w:cs="Arial"/>
          <w:sz w:val="22"/>
          <w:szCs w:val="22"/>
        </w:rPr>
        <w:t>же лиц, допустивших указанные нарушения.</w:t>
      </w:r>
    </w:p>
    <w:p w14:paraId="3524C279" w14:textId="77777777" w:rsidR="0002778F" w:rsidRPr="0002778F" w:rsidRDefault="007935D5" w:rsidP="0002778F">
      <w:pPr>
        <w:tabs>
          <w:tab w:val="left" w:pos="1560"/>
        </w:tabs>
        <w:spacing w:after="40"/>
        <w:ind w:right="74"/>
        <w:jc w:val="both"/>
        <w:rPr>
          <w:rFonts w:ascii="Arial" w:hAnsi="Arial" w:cs="Arial"/>
          <w:sz w:val="22"/>
          <w:szCs w:val="22"/>
        </w:rPr>
      </w:pPr>
      <w:r>
        <w:rPr>
          <w:rFonts w:ascii="Arial" w:hAnsi="Arial" w:cs="Arial"/>
          <w:sz w:val="22"/>
          <w:szCs w:val="22"/>
        </w:rPr>
        <w:t xml:space="preserve">            </w:t>
      </w:r>
      <w:r w:rsidR="00544CD8" w:rsidRPr="00697A89">
        <w:rPr>
          <w:rFonts w:ascii="Arial" w:hAnsi="Arial" w:cs="Arial"/>
          <w:sz w:val="22"/>
          <w:szCs w:val="22"/>
        </w:rPr>
        <w:t>3.1.22.</w:t>
      </w:r>
      <w:r w:rsidR="00544CD8" w:rsidRPr="00697A89">
        <w:rPr>
          <w:rFonts w:ascii="Arial" w:hAnsi="Arial" w:cs="Arial"/>
          <w:sz w:val="22"/>
          <w:szCs w:val="22"/>
        </w:rPr>
        <w:tab/>
      </w:r>
      <w:r w:rsidRPr="0002778F">
        <w:rPr>
          <w:rFonts w:ascii="Arial" w:hAnsi="Arial" w:cs="Arial"/>
          <w:sz w:val="22"/>
          <w:szCs w:val="22"/>
        </w:rPr>
        <w:t xml:space="preserve">Возместить Заказчику ущерб, причиненный Подрядчиком имуществу Заказчика при выполнении работ по Договору. Заказчик вправе не производить оплату по Договору до урегулирования вопроса по возмещению ущерба. </w:t>
      </w:r>
    </w:p>
    <w:p w14:paraId="3524C27A" w14:textId="77777777"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3.1.23.</w:t>
      </w:r>
      <w:r w:rsidRPr="00697A89">
        <w:rPr>
          <w:rFonts w:ascii="Arial" w:hAnsi="Arial" w:cs="Arial"/>
          <w:sz w:val="22"/>
          <w:szCs w:val="22"/>
        </w:rPr>
        <w:tab/>
        <w:t>Обеспечить в любое время доступ представителя Заказчика на строительную площадку и к записям Журнала производства работ, в том числе с целью контроля качества строительства, ведения документации, соблюдения технологии выполнения работ на Объекте Заказчика, норм и правил охраны труда, пожарной безопасности, промышленной безопасности и охраны окружающей природной среды.</w:t>
      </w:r>
    </w:p>
    <w:p w14:paraId="3524C27B" w14:textId="77777777"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3.1.24.</w:t>
      </w:r>
      <w:r w:rsidRPr="00697A89">
        <w:rPr>
          <w:rFonts w:ascii="Arial" w:hAnsi="Arial" w:cs="Arial"/>
          <w:sz w:val="22"/>
          <w:szCs w:val="22"/>
        </w:rPr>
        <w:tab/>
        <w:t>Обеспечить оказание первой помощи при несчастных случаях, иметь предназначенные для этого средства, назначенный и надлежащим образом обученный персонал в достаточном или предписанном количестве. Немедленно сообщить о происшедшем на Объекте Заказчика несчастном случае, аварии, инциденте, возгорании, пожаре по телефону горячей линии немедленного реагирования Заказчика 09-11 (вызов с мобильного 8-83177-9-09-11).</w:t>
      </w:r>
    </w:p>
    <w:p w14:paraId="3524C27C" w14:textId="08754523" w:rsidR="00A108EB" w:rsidRPr="00697A89" w:rsidRDefault="007935D5" w:rsidP="00A108EB">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3.1.25.</w:t>
      </w:r>
      <w:r w:rsidRPr="00697A89">
        <w:rPr>
          <w:rFonts w:ascii="Arial" w:hAnsi="Arial" w:cs="Arial"/>
          <w:sz w:val="22"/>
          <w:szCs w:val="22"/>
        </w:rPr>
        <w:tab/>
        <w:t>Подрядчик несет ответственность за предоставление рабочей силы в достаточном количестве и надлежащей квалификации, а также за их доставку, размещение, оформление виз, разрешений на трудовую деятельность, питание, организацию аттестации рабочих мест и т.п. Подрядчик должен до начала выполнения работ передать Заказчику список своего персонала, который будет выполнять работы на строительной площадке с указанием специальности, квалификации и опыта работы. Заказчик оставляет за собой право на проверку уровня квалификации и пригодности данного персонала и может без указания причин потребовать замены одного или нескольких лиц.</w:t>
      </w:r>
    </w:p>
    <w:p w14:paraId="3524C27D" w14:textId="794C550C" w:rsidR="005A4209" w:rsidRPr="005A4209" w:rsidRDefault="007935D5" w:rsidP="005A4209">
      <w:pPr>
        <w:tabs>
          <w:tab w:val="left" w:pos="1560"/>
        </w:tabs>
        <w:spacing w:after="40"/>
        <w:ind w:right="76" w:firstLine="709"/>
        <w:jc w:val="both"/>
      </w:pPr>
      <w:r w:rsidRPr="00697A89">
        <w:rPr>
          <w:rFonts w:ascii="Arial" w:hAnsi="Arial" w:cs="Arial"/>
          <w:sz w:val="22"/>
          <w:szCs w:val="22"/>
        </w:rPr>
        <w:t>3.1.26</w:t>
      </w:r>
      <w:r>
        <w:rPr>
          <w:rFonts w:ascii="Arial" w:hAnsi="Arial" w:cs="Arial"/>
          <w:sz w:val="22"/>
          <w:szCs w:val="22"/>
        </w:rPr>
        <w:t>.</w:t>
      </w:r>
      <w:r w:rsidRPr="005A4209">
        <w:t xml:space="preserve"> </w:t>
      </w:r>
      <w:r w:rsidRPr="005A4209">
        <w:rPr>
          <w:rFonts w:ascii="Arial" w:hAnsi="Arial" w:cs="Arial"/>
          <w:sz w:val="22"/>
          <w:szCs w:val="22"/>
        </w:rPr>
        <w:t>В случае привлечения Подрядчиком к выполнению работ иностранных граждан или лиц без гражданства, Подрядчик гарантирует наличие всех необходимых разрешений на их привлечение в установленном законодательством РФ порядке, а также в</w:t>
      </w:r>
      <w:r w:rsidR="000D7120">
        <w:rPr>
          <w:rFonts w:ascii="Arial" w:hAnsi="Arial" w:cs="Arial"/>
          <w:sz w:val="22"/>
          <w:szCs w:val="22"/>
        </w:rPr>
        <w:t xml:space="preserve"> </w:t>
      </w:r>
      <w:r w:rsidRPr="005A4209">
        <w:rPr>
          <w:rFonts w:ascii="Arial" w:hAnsi="Arial" w:cs="Arial"/>
          <w:sz w:val="22"/>
          <w:szCs w:val="22"/>
        </w:rPr>
        <w:t>порядке установленном органами государственной власти субъекта РФ на территории выполнения работ по Договору.</w:t>
      </w:r>
    </w:p>
    <w:p w14:paraId="3524C27E" w14:textId="77777777" w:rsidR="00A108EB" w:rsidRPr="00C21202" w:rsidRDefault="007935D5" w:rsidP="00A108EB">
      <w:pPr>
        <w:tabs>
          <w:tab w:val="left" w:pos="1560"/>
        </w:tabs>
        <w:spacing w:after="40"/>
        <w:ind w:right="76" w:firstLine="709"/>
        <w:jc w:val="both"/>
        <w:rPr>
          <w:rFonts w:ascii="Arial" w:hAnsi="Arial" w:cs="Arial"/>
          <w:sz w:val="22"/>
          <w:szCs w:val="22"/>
        </w:rPr>
      </w:pPr>
      <w:r w:rsidRPr="00C21202">
        <w:rPr>
          <w:rFonts w:ascii="Arial" w:hAnsi="Arial" w:cs="Arial"/>
          <w:sz w:val="22"/>
          <w:szCs w:val="22"/>
        </w:rPr>
        <w:t>При исполнении настоящего договора, ответственность за соблюдение и исполнение требований Федерального закона от 18.07.2006 г. № 109-ФЗ «О миграционном учете иностранных граждан и лиц без гражданства» и Федерального закона от 25.07.2002 г. № 115-ФЗ «О правовом положении иностранных граждан в Российской Федерации» в полном объеме возлагается на Подрядчика.</w:t>
      </w:r>
    </w:p>
    <w:p w14:paraId="3524C27F" w14:textId="77777777" w:rsidR="00A108EB" w:rsidRDefault="007935D5" w:rsidP="00A108EB">
      <w:pPr>
        <w:tabs>
          <w:tab w:val="left" w:pos="1560"/>
        </w:tabs>
        <w:spacing w:after="40"/>
        <w:ind w:right="76" w:firstLine="709"/>
        <w:jc w:val="both"/>
        <w:rPr>
          <w:rFonts w:ascii="Arial" w:hAnsi="Arial" w:cs="Arial"/>
          <w:sz w:val="22"/>
          <w:szCs w:val="22"/>
        </w:rPr>
      </w:pPr>
      <w:r w:rsidRPr="00C21202">
        <w:rPr>
          <w:rFonts w:ascii="Arial" w:hAnsi="Arial" w:cs="Arial"/>
          <w:sz w:val="22"/>
          <w:szCs w:val="22"/>
        </w:rPr>
        <w:t>Подрядчик, как принимающая сторона(понятие «принимающая сторона» применяется в значении, установленном Федеральным законом от 18.07.2006 г. № 109-ФЗ «О миграционном учете иностранных граждан и лиц без гражданства») несет все обязанности принимающей стороны и обязан соблюдать правила привлечения к труду иностранных граждан и обеспечивать контроль за осуществлением ими деятельности на территории РФ иностранных граждан в соответствии с действующим законодательством РФ, при этом Подрядчик обязан обеспечить постоянное присутствие переводчика на месте выполнения работ. Подрядчик несёт все затраты, возникающие в этой связи</w:t>
      </w:r>
      <w:r w:rsidR="00396D42">
        <w:rPr>
          <w:rFonts w:ascii="Arial" w:hAnsi="Arial" w:cs="Arial"/>
          <w:sz w:val="22"/>
          <w:szCs w:val="22"/>
        </w:rPr>
        <w:t>,</w:t>
      </w:r>
      <w:r w:rsidRPr="00C21202">
        <w:rPr>
          <w:rFonts w:ascii="Arial" w:hAnsi="Arial" w:cs="Arial"/>
          <w:sz w:val="22"/>
          <w:szCs w:val="22"/>
        </w:rPr>
        <w:t xml:space="preserve"> у Заказчика</w:t>
      </w:r>
      <w:r w:rsidR="00396D42">
        <w:rPr>
          <w:rFonts w:ascii="Arial" w:hAnsi="Arial" w:cs="Arial"/>
          <w:sz w:val="22"/>
          <w:szCs w:val="22"/>
        </w:rPr>
        <w:t>.</w:t>
      </w:r>
      <w:r w:rsidRPr="00697A89">
        <w:rPr>
          <w:rFonts w:ascii="Arial" w:hAnsi="Arial" w:cs="Arial"/>
          <w:sz w:val="22"/>
          <w:szCs w:val="22"/>
        </w:rPr>
        <w:tab/>
      </w:r>
    </w:p>
    <w:p w14:paraId="3524C280" w14:textId="77777777" w:rsidR="00A108EB" w:rsidRPr="00697A89" w:rsidRDefault="007935D5" w:rsidP="00A108EB">
      <w:pPr>
        <w:tabs>
          <w:tab w:val="left" w:pos="1560"/>
        </w:tabs>
        <w:spacing w:after="40"/>
        <w:ind w:right="76" w:firstLine="709"/>
        <w:jc w:val="both"/>
        <w:rPr>
          <w:rFonts w:ascii="Arial" w:hAnsi="Arial" w:cs="Arial"/>
          <w:sz w:val="22"/>
          <w:szCs w:val="22"/>
        </w:rPr>
      </w:pPr>
      <w:r w:rsidRPr="00697A89">
        <w:rPr>
          <w:rFonts w:ascii="Arial" w:hAnsi="Arial" w:cs="Arial"/>
          <w:sz w:val="22"/>
          <w:szCs w:val="22"/>
        </w:rPr>
        <w:t>3.1.27.</w:t>
      </w:r>
      <w:r w:rsidR="005A4209" w:rsidRPr="005A4209">
        <w:t xml:space="preserve"> </w:t>
      </w:r>
      <w:r w:rsidR="005A4209" w:rsidRPr="005A4209">
        <w:rPr>
          <w:rFonts w:ascii="Arial" w:hAnsi="Arial" w:cs="Arial"/>
          <w:sz w:val="22"/>
          <w:szCs w:val="22"/>
        </w:rPr>
        <w:t>Подрядчик обязан</w:t>
      </w:r>
      <w:r w:rsidR="005A4209" w:rsidRPr="005A4209">
        <w:rPr>
          <w:rFonts w:ascii="Arial" w:hAnsi="Arial" w:cs="Arial"/>
        </w:rPr>
        <w:t xml:space="preserve"> </w:t>
      </w:r>
      <w:r w:rsidR="00396D42">
        <w:rPr>
          <w:rFonts w:ascii="Arial" w:hAnsi="Arial" w:cs="Arial"/>
          <w:sz w:val="22"/>
          <w:szCs w:val="22"/>
        </w:rPr>
        <w:t>п</w:t>
      </w:r>
      <w:r w:rsidR="005A4209" w:rsidRPr="005A4209">
        <w:rPr>
          <w:rFonts w:ascii="Arial" w:hAnsi="Arial" w:cs="Arial"/>
          <w:sz w:val="22"/>
          <w:szCs w:val="22"/>
        </w:rPr>
        <w:t>олучать технические условия на подключение к энергетическим и электрическим сетям и обеспечивать их выполнение</w:t>
      </w:r>
      <w:r w:rsidR="005A4209">
        <w:rPr>
          <w:rFonts w:ascii="Arial" w:hAnsi="Arial" w:cs="Arial"/>
          <w:sz w:val="22"/>
          <w:szCs w:val="22"/>
        </w:rPr>
        <w:t>.</w:t>
      </w:r>
      <w:r w:rsidR="00FD24BC">
        <w:rPr>
          <w:rFonts w:ascii="Arial" w:hAnsi="Arial" w:cs="Arial"/>
          <w:sz w:val="22"/>
          <w:szCs w:val="22"/>
        </w:rPr>
        <w:t xml:space="preserve"> </w:t>
      </w:r>
      <w:r w:rsidRPr="00697A89">
        <w:rPr>
          <w:rFonts w:ascii="Arial" w:hAnsi="Arial" w:cs="Arial"/>
          <w:sz w:val="22"/>
          <w:szCs w:val="22"/>
        </w:rPr>
        <w:t>В течение 1 (Одного) календарного дня после подписания Договора приказом назначить своего ответственного за электрохозяйство и его заместителя, имеющих соответствующую группу по электробезопасности и удостоверения. Копия приказа и копии удостоверений передаются Заказчику. Ответственный за электрохозяйство Подрядчика или его заместитель должны постоянно находиться на строительной площадке во время выполнения работ.</w:t>
      </w:r>
    </w:p>
    <w:p w14:paraId="3524C281" w14:textId="77777777" w:rsidR="00A108EB" w:rsidRPr="00697A89" w:rsidRDefault="007935D5" w:rsidP="00A108EB">
      <w:pPr>
        <w:tabs>
          <w:tab w:val="left" w:pos="1560"/>
        </w:tabs>
        <w:spacing w:after="40"/>
        <w:ind w:right="76" w:firstLine="709"/>
        <w:jc w:val="both"/>
        <w:rPr>
          <w:rFonts w:ascii="Arial" w:hAnsi="Arial" w:cs="Arial"/>
          <w:sz w:val="22"/>
          <w:szCs w:val="22"/>
        </w:rPr>
      </w:pPr>
      <w:r w:rsidRPr="00697A89">
        <w:rPr>
          <w:rFonts w:ascii="Arial" w:hAnsi="Arial" w:cs="Arial"/>
          <w:sz w:val="22"/>
          <w:szCs w:val="22"/>
        </w:rPr>
        <w:t>3.1.28.</w:t>
      </w:r>
      <w:r w:rsidRPr="00697A89">
        <w:rPr>
          <w:rFonts w:ascii="Arial" w:hAnsi="Arial" w:cs="Arial"/>
          <w:sz w:val="22"/>
          <w:szCs w:val="22"/>
        </w:rPr>
        <w:tab/>
        <w:t>В течение 2 (Двух) календарных дней после подписания Договора Подрядчик обязан оформить границы разграничения балансовой и эксплуатационной ответственности за состояние электроустановок.</w:t>
      </w:r>
    </w:p>
    <w:p w14:paraId="3524C282" w14:textId="77777777" w:rsidR="00A108EB" w:rsidRPr="00697A89" w:rsidRDefault="007935D5" w:rsidP="00D14D11">
      <w:pPr>
        <w:tabs>
          <w:tab w:val="left" w:pos="1560"/>
        </w:tabs>
        <w:spacing w:after="40"/>
        <w:ind w:right="76" w:firstLine="709"/>
        <w:jc w:val="both"/>
        <w:rPr>
          <w:rFonts w:ascii="Arial" w:hAnsi="Arial" w:cs="Arial"/>
          <w:sz w:val="22"/>
          <w:szCs w:val="22"/>
        </w:rPr>
      </w:pPr>
      <w:r w:rsidRPr="00697A89">
        <w:rPr>
          <w:rFonts w:ascii="Arial" w:hAnsi="Arial" w:cs="Arial"/>
          <w:sz w:val="22"/>
          <w:szCs w:val="22"/>
        </w:rPr>
        <w:t>3.1.29.</w:t>
      </w:r>
      <w:r w:rsidRPr="00697A89">
        <w:rPr>
          <w:rFonts w:ascii="Arial" w:hAnsi="Arial" w:cs="Arial"/>
          <w:sz w:val="22"/>
          <w:szCs w:val="22"/>
        </w:rPr>
        <w:tab/>
        <w:t>Подрядчик принимает на себя полную ответственность за безопасное проведение работ, эксплуатацию и содержание в исправном состоянии электрооборудования, находящегося в зоне ответственности Подрядчика, соблюдение нормативных актов и межотраслевых правил по охране труда при эксплуатации электроустановок (в том числе локальных нормативных актов, действующих у Заказчика), оформление наряда-допуска на проведение земляных работ, оформление наряда-допуска для проведения работ в охранной зоне ЛЭП.</w:t>
      </w:r>
    </w:p>
    <w:p w14:paraId="3524C283" w14:textId="77777777" w:rsidR="00A108EB" w:rsidRPr="00697A89" w:rsidRDefault="007935D5" w:rsidP="00D14D11">
      <w:pPr>
        <w:tabs>
          <w:tab w:val="left" w:pos="1560"/>
        </w:tabs>
        <w:spacing w:after="40"/>
        <w:ind w:right="76" w:firstLine="709"/>
        <w:jc w:val="both"/>
        <w:rPr>
          <w:rFonts w:ascii="Arial" w:hAnsi="Arial" w:cs="Arial"/>
          <w:sz w:val="22"/>
          <w:szCs w:val="22"/>
        </w:rPr>
      </w:pPr>
      <w:r w:rsidRPr="00697A89">
        <w:rPr>
          <w:rFonts w:ascii="Arial" w:hAnsi="Arial" w:cs="Arial"/>
          <w:sz w:val="22"/>
          <w:szCs w:val="22"/>
        </w:rPr>
        <w:t>3.1.30.</w:t>
      </w:r>
      <w:r w:rsidRPr="00697A89">
        <w:rPr>
          <w:rFonts w:ascii="Arial" w:hAnsi="Arial" w:cs="Arial"/>
          <w:sz w:val="22"/>
          <w:szCs w:val="22"/>
        </w:rPr>
        <w:tab/>
        <w:t>При выявлении нарушений пунктов правил ПУЭ, ПТЭЭП, МПБпоЭЭ, приостановить работы по настоящему Договору до устранения выявленных нарушений в области электробезопасности.</w:t>
      </w:r>
    </w:p>
    <w:p w14:paraId="3524C284" w14:textId="77777777" w:rsidR="00A108EB" w:rsidRDefault="007935D5" w:rsidP="00D14D11">
      <w:pPr>
        <w:tabs>
          <w:tab w:val="left" w:pos="1560"/>
        </w:tabs>
        <w:spacing w:after="40"/>
        <w:ind w:right="76" w:firstLine="709"/>
        <w:jc w:val="both"/>
        <w:rPr>
          <w:rFonts w:ascii="Arial" w:hAnsi="Arial" w:cs="Arial"/>
          <w:sz w:val="22"/>
          <w:szCs w:val="22"/>
        </w:rPr>
      </w:pPr>
      <w:r w:rsidRPr="00697A89">
        <w:rPr>
          <w:rFonts w:ascii="Arial" w:hAnsi="Arial" w:cs="Arial"/>
          <w:sz w:val="22"/>
          <w:szCs w:val="22"/>
        </w:rPr>
        <w:t>3.1.31.</w:t>
      </w:r>
      <w:r w:rsidRPr="00697A89">
        <w:rPr>
          <w:rFonts w:ascii="Arial" w:hAnsi="Arial" w:cs="Arial"/>
          <w:sz w:val="22"/>
          <w:szCs w:val="22"/>
        </w:rPr>
        <w:tab/>
      </w:r>
      <w:r w:rsidRPr="00CA7C35">
        <w:rPr>
          <w:rFonts w:ascii="Arial" w:hAnsi="Arial" w:cs="Arial"/>
          <w:sz w:val="22"/>
          <w:szCs w:val="22"/>
        </w:rPr>
        <w:t xml:space="preserve">Соблюдать Руководящие принципы в работе с Поставщиками/Подрядчиками товаров, работ, услуг. Подрядчик заверяет, что он ознакомлен и согласен с требованиями Соглашения «Руководящие принципы в работе с Поставщиками/Подрядчиками товаров, работ, услуг» (далее Руководящие принципы), размещенном на внешнем сайте Заказчика </w:t>
      </w:r>
      <w:r>
        <w:rPr>
          <w:rFonts w:ascii="Arial" w:hAnsi="Arial" w:cs="Arial"/>
          <w:sz w:val="22"/>
          <w:szCs w:val="22"/>
        </w:rPr>
        <w:t xml:space="preserve"> </w:t>
      </w:r>
    </w:p>
    <w:p w14:paraId="3524C285" w14:textId="3BC885E4" w:rsidR="00A108EB" w:rsidRPr="000D7120" w:rsidRDefault="006F5FC2" w:rsidP="00D14D11">
      <w:pPr>
        <w:tabs>
          <w:tab w:val="left" w:pos="1560"/>
        </w:tabs>
        <w:spacing w:after="40"/>
        <w:ind w:right="76"/>
        <w:jc w:val="both"/>
        <w:rPr>
          <w:rFonts w:ascii="Arial" w:hAnsi="Arial" w:cs="Arial"/>
          <w:sz w:val="24"/>
          <w:szCs w:val="24"/>
        </w:rPr>
      </w:pPr>
      <w:hyperlink r:id="rId12" w:history="1">
        <w:hyperlink r:id="rId13" w:history="1">
          <w:hyperlink r:id="rId14" w:history="1">
            <w:r w:rsidR="000D7120" w:rsidRPr="000D7120">
              <w:rPr>
                <w:rStyle w:val="af6"/>
                <w:rFonts w:ascii="Arial" w:hAnsi="Arial" w:cs="Arial"/>
                <w:sz w:val="24"/>
                <w:szCs w:val="24"/>
              </w:rPr>
              <w:t>https://omk.ru/law_documents</w:t>
            </w:r>
          </w:hyperlink>
          <w:r w:rsidR="000D7120" w:rsidRPr="000D7120">
            <w:rPr>
              <w:rStyle w:val="af6"/>
              <w:rFonts w:ascii="Arial" w:hAnsi="Arial" w:cs="Arial"/>
              <w:sz w:val="24"/>
              <w:szCs w:val="24"/>
            </w:rPr>
            <w:t>/</w:t>
          </w:r>
        </w:hyperlink>
      </w:hyperlink>
      <w:r w:rsidR="00544CD8" w:rsidRPr="000D7120">
        <w:rPr>
          <w:rFonts w:ascii="Arial" w:hAnsi="Arial" w:cs="Arial"/>
          <w:sz w:val="24"/>
          <w:szCs w:val="24"/>
        </w:rPr>
        <w:t>.</w:t>
      </w:r>
    </w:p>
    <w:p w14:paraId="3524C286" w14:textId="77777777" w:rsidR="001D6DA7" w:rsidRDefault="007935D5" w:rsidP="00D14D11">
      <w:pPr>
        <w:tabs>
          <w:tab w:val="left" w:pos="1560"/>
        </w:tabs>
        <w:spacing w:after="40"/>
        <w:ind w:right="76"/>
        <w:jc w:val="both"/>
        <w:rPr>
          <w:rFonts w:ascii="Arial" w:hAnsi="Arial" w:cs="Arial"/>
          <w:sz w:val="22"/>
          <w:szCs w:val="22"/>
        </w:rPr>
      </w:pPr>
      <w:r>
        <w:rPr>
          <w:rFonts w:ascii="Arial" w:hAnsi="Arial" w:cs="Arial"/>
          <w:sz w:val="22"/>
          <w:szCs w:val="22"/>
        </w:rPr>
        <w:t xml:space="preserve">            3.1.32. По запросу Заказчика </w:t>
      </w:r>
      <w:r w:rsidR="00614B6C">
        <w:rPr>
          <w:rFonts w:ascii="Arial" w:hAnsi="Arial" w:cs="Arial"/>
          <w:sz w:val="22"/>
          <w:szCs w:val="22"/>
        </w:rPr>
        <w:t>предоставлять в</w:t>
      </w:r>
      <w:r>
        <w:rPr>
          <w:rFonts w:ascii="Arial" w:hAnsi="Arial" w:cs="Arial"/>
          <w:sz w:val="22"/>
          <w:szCs w:val="22"/>
        </w:rPr>
        <w:t xml:space="preserve"> течение 5 рабочих дней от даты получения запроса информацию о движении денежных средств по расчетному счету, указанному в разделе 17 настоящего Договора</w:t>
      </w:r>
    </w:p>
    <w:p w14:paraId="3524C287" w14:textId="77777777" w:rsidR="00614B6C" w:rsidRPr="00697A89" w:rsidRDefault="007935D5" w:rsidP="00D14D11">
      <w:pPr>
        <w:tabs>
          <w:tab w:val="left" w:pos="1560"/>
        </w:tabs>
        <w:spacing w:after="40"/>
        <w:ind w:right="76"/>
        <w:jc w:val="both"/>
        <w:rPr>
          <w:rFonts w:ascii="Arial" w:hAnsi="Arial" w:cs="Arial"/>
          <w:sz w:val="22"/>
          <w:szCs w:val="22"/>
        </w:rPr>
      </w:pPr>
      <w:r w:rsidRPr="008B41D7">
        <w:rPr>
          <w:rFonts w:ascii="Arial" w:hAnsi="Arial" w:cs="Arial"/>
          <w:sz w:val="22"/>
          <w:szCs w:val="22"/>
        </w:rPr>
        <w:t xml:space="preserve">             3.1.33. Для предъявления выполненных работ или этапа выполненных работ,</w:t>
      </w:r>
      <w:r w:rsidR="00D14D11" w:rsidRPr="008B41D7">
        <w:rPr>
          <w:rFonts w:ascii="Arial" w:hAnsi="Arial" w:cs="Arial"/>
          <w:sz w:val="22"/>
          <w:szCs w:val="22"/>
        </w:rPr>
        <w:t xml:space="preserve"> Подрядчик обязан направить Заказчику по электронной почте </w:t>
      </w:r>
      <w:r w:rsidRPr="008B41D7">
        <w:rPr>
          <w:rFonts w:ascii="Arial" w:hAnsi="Arial" w:cs="Arial"/>
          <w:sz w:val="22"/>
          <w:szCs w:val="22"/>
        </w:rPr>
        <w:t>заявки по форме, согласованной сторонами и направленной на электронный адрес ответственного за приемку работ инженера строительного контроля/геодезиста.</w:t>
      </w:r>
    </w:p>
    <w:p w14:paraId="3524C288" w14:textId="77777777" w:rsidR="00A108EB" w:rsidRPr="00697A89" w:rsidRDefault="007935D5" w:rsidP="00D630C3">
      <w:pPr>
        <w:tabs>
          <w:tab w:val="left" w:pos="1276"/>
        </w:tabs>
        <w:spacing w:before="120" w:after="60"/>
        <w:ind w:right="74" w:firstLine="709"/>
        <w:rPr>
          <w:rFonts w:ascii="Arial" w:hAnsi="Arial" w:cs="Arial"/>
          <w:sz w:val="22"/>
          <w:szCs w:val="22"/>
        </w:rPr>
      </w:pPr>
      <w:r w:rsidRPr="00E25051">
        <w:rPr>
          <w:rFonts w:ascii="Arial" w:hAnsi="Arial" w:cs="Arial"/>
          <w:sz w:val="22"/>
          <w:szCs w:val="22"/>
        </w:rPr>
        <w:t>3.2.</w:t>
      </w:r>
      <w:r w:rsidRPr="00E25051">
        <w:rPr>
          <w:rFonts w:ascii="Arial" w:hAnsi="Arial" w:cs="Arial"/>
          <w:sz w:val="22"/>
          <w:szCs w:val="22"/>
        </w:rPr>
        <w:tab/>
        <w:t>Подрядчик вправе</w:t>
      </w:r>
      <w:r w:rsidRPr="00697A89">
        <w:rPr>
          <w:rFonts w:ascii="Arial" w:hAnsi="Arial" w:cs="Arial"/>
          <w:b/>
          <w:sz w:val="22"/>
          <w:szCs w:val="22"/>
        </w:rPr>
        <w:t>:</w:t>
      </w:r>
    </w:p>
    <w:p w14:paraId="3524C289" w14:textId="77777777" w:rsidR="00A108EB" w:rsidRPr="00697A89" w:rsidRDefault="007935D5" w:rsidP="00A108EB">
      <w:pPr>
        <w:tabs>
          <w:tab w:val="left" w:pos="1418"/>
        </w:tabs>
        <w:spacing w:after="40"/>
        <w:ind w:right="76" w:firstLine="709"/>
        <w:jc w:val="both"/>
        <w:rPr>
          <w:rFonts w:ascii="Arial" w:hAnsi="Arial" w:cs="Arial"/>
          <w:sz w:val="22"/>
          <w:szCs w:val="22"/>
        </w:rPr>
      </w:pPr>
      <w:r w:rsidRPr="00697A89">
        <w:rPr>
          <w:rFonts w:ascii="Arial" w:hAnsi="Arial" w:cs="Arial"/>
          <w:sz w:val="22"/>
          <w:szCs w:val="22"/>
        </w:rPr>
        <w:t>3.2.1.</w:t>
      </w:r>
      <w:r w:rsidRPr="00697A89">
        <w:rPr>
          <w:rFonts w:ascii="Arial" w:hAnsi="Arial" w:cs="Arial"/>
          <w:sz w:val="22"/>
          <w:szCs w:val="22"/>
        </w:rPr>
        <w:tab/>
        <w:t>При условии согласия Заказчика досрочно по акту передавать Заказчику выполненные работы, по мере их выполнения, в порядке и на условиях, установленных настоящим Договором.</w:t>
      </w:r>
    </w:p>
    <w:p w14:paraId="3524C28A" w14:textId="77777777" w:rsidR="00A108EB" w:rsidRPr="00697A89" w:rsidRDefault="007935D5" w:rsidP="00A108EB">
      <w:pPr>
        <w:tabs>
          <w:tab w:val="left" w:pos="1418"/>
        </w:tabs>
        <w:spacing w:after="40"/>
        <w:ind w:right="76" w:firstLine="709"/>
        <w:jc w:val="both"/>
        <w:rPr>
          <w:rFonts w:ascii="Arial" w:hAnsi="Arial" w:cs="Arial"/>
          <w:sz w:val="22"/>
          <w:szCs w:val="22"/>
        </w:rPr>
      </w:pPr>
      <w:r w:rsidRPr="00697A89">
        <w:rPr>
          <w:rFonts w:ascii="Arial" w:hAnsi="Arial" w:cs="Arial"/>
          <w:sz w:val="22"/>
          <w:szCs w:val="22"/>
        </w:rPr>
        <w:t>3.2.2.</w:t>
      </w:r>
      <w:r w:rsidRPr="00697A89">
        <w:rPr>
          <w:rFonts w:ascii="Arial" w:hAnsi="Arial" w:cs="Arial"/>
          <w:sz w:val="22"/>
          <w:szCs w:val="22"/>
        </w:rPr>
        <w:tab/>
        <w:t>Предлагать Заказчику изменения, позволяющие повысить качество и сократить срок выполнения работ по Договору.</w:t>
      </w:r>
    </w:p>
    <w:p w14:paraId="3524C28B" w14:textId="77777777" w:rsidR="00A108EB" w:rsidRPr="00697A89" w:rsidRDefault="00A108EB" w:rsidP="00A108EB">
      <w:pPr>
        <w:tabs>
          <w:tab w:val="left" w:pos="540"/>
          <w:tab w:val="left" w:pos="1276"/>
        </w:tabs>
        <w:ind w:right="74" w:firstLine="709"/>
        <w:jc w:val="both"/>
        <w:rPr>
          <w:rFonts w:ascii="Arial" w:hAnsi="Arial" w:cs="Arial"/>
          <w:sz w:val="22"/>
          <w:szCs w:val="22"/>
        </w:rPr>
      </w:pPr>
    </w:p>
    <w:p w14:paraId="3524C28C" w14:textId="77777777" w:rsidR="00A108EB" w:rsidRPr="00697A89" w:rsidRDefault="007935D5" w:rsidP="00A108EB">
      <w:pPr>
        <w:spacing w:after="60"/>
        <w:ind w:right="74"/>
        <w:jc w:val="center"/>
        <w:rPr>
          <w:rFonts w:ascii="Arial" w:hAnsi="Arial" w:cs="Arial"/>
          <w:b/>
          <w:sz w:val="22"/>
          <w:szCs w:val="22"/>
        </w:rPr>
      </w:pPr>
      <w:r w:rsidRPr="00697A89">
        <w:rPr>
          <w:rFonts w:ascii="Arial" w:hAnsi="Arial" w:cs="Arial"/>
          <w:b/>
          <w:sz w:val="22"/>
          <w:szCs w:val="22"/>
        </w:rPr>
        <w:t>4. Права и обязанности Заказчика</w:t>
      </w:r>
    </w:p>
    <w:p w14:paraId="3524C28D" w14:textId="77777777" w:rsidR="00A108EB" w:rsidRPr="00697A89" w:rsidRDefault="00A108EB" w:rsidP="00A108EB">
      <w:pPr>
        <w:tabs>
          <w:tab w:val="left" w:pos="540"/>
          <w:tab w:val="left" w:pos="1276"/>
        </w:tabs>
        <w:ind w:right="74" w:firstLine="709"/>
        <w:jc w:val="both"/>
        <w:rPr>
          <w:rFonts w:ascii="Arial" w:hAnsi="Arial" w:cs="Arial"/>
          <w:sz w:val="22"/>
          <w:szCs w:val="22"/>
        </w:rPr>
      </w:pPr>
    </w:p>
    <w:p w14:paraId="3524C28E" w14:textId="77777777" w:rsidR="00A108EB" w:rsidRPr="00697A89" w:rsidRDefault="007935D5" w:rsidP="00A108EB">
      <w:pPr>
        <w:tabs>
          <w:tab w:val="left" w:pos="1276"/>
        </w:tabs>
        <w:spacing w:after="60"/>
        <w:ind w:right="74" w:firstLine="709"/>
        <w:jc w:val="both"/>
        <w:rPr>
          <w:rFonts w:ascii="Arial" w:hAnsi="Arial" w:cs="Arial"/>
          <w:sz w:val="22"/>
          <w:szCs w:val="22"/>
        </w:rPr>
      </w:pPr>
      <w:r w:rsidRPr="00697A89">
        <w:rPr>
          <w:rFonts w:ascii="Arial" w:hAnsi="Arial" w:cs="Arial"/>
          <w:sz w:val="22"/>
          <w:szCs w:val="22"/>
        </w:rPr>
        <w:t>4.1.</w:t>
      </w:r>
      <w:r w:rsidRPr="00697A89">
        <w:rPr>
          <w:rFonts w:ascii="Arial" w:hAnsi="Arial" w:cs="Arial"/>
          <w:sz w:val="22"/>
          <w:szCs w:val="22"/>
        </w:rPr>
        <w:tab/>
        <w:t>Заказчик обязуется:</w:t>
      </w:r>
    </w:p>
    <w:p w14:paraId="3524C28F" w14:textId="77777777" w:rsidR="00A108EB" w:rsidRPr="00697A89" w:rsidRDefault="007935D5" w:rsidP="00A108EB">
      <w:pPr>
        <w:tabs>
          <w:tab w:val="left" w:pos="1418"/>
        </w:tabs>
        <w:spacing w:after="40"/>
        <w:ind w:right="74" w:firstLine="709"/>
        <w:jc w:val="both"/>
        <w:rPr>
          <w:rFonts w:ascii="Arial" w:hAnsi="Arial" w:cs="Arial"/>
          <w:sz w:val="22"/>
          <w:szCs w:val="22"/>
        </w:rPr>
      </w:pPr>
      <w:r w:rsidRPr="00697A89">
        <w:rPr>
          <w:rFonts w:ascii="Arial" w:hAnsi="Arial" w:cs="Arial"/>
          <w:sz w:val="22"/>
          <w:szCs w:val="22"/>
        </w:rPr>
        <w:t>4.1.1.</w:t>
      </w:r>
      <w:r w:rsidRPr="00697A89">
        <w:rPr>
          <w:rFonts w:ascii="Arial" w:hAnsi="Arial" w:cs="Arial"/>
          <w:sz w:val="22"/>
          <w:szCs w:val="22"/>
        </w:rPr>
        <w:tab/>
        <w:t>Выдать технические условия на подключение к энергетическим и электрическим сетям в течение пяти рабочих дней от даты получения запроса от Подрядчика. Обеспечить подключение на основании выданных технических условий в течение одного рабочего дня после подписания акта о выполнении технических условий.</w:t>
      </w:r>
    </w:p>
    <w:p w14:paraId="3524C290" w14:textId="77777777" w:rsidR="00A108EB" w:rsidRPr="00697A89" w:rsidRDefault="007935D5" w:rsidP="00A108EB">
      <w:pPr>
        <w:pStyle w:val="a8"/>
        <w:tabs>
          <w:tab w:val="left" w:pos="1418"/>
        </w:tabs>
        <w:spacing w:after="40"/>
        <w:ind w:right="74" w:firstLine="709"/>
        <w:rPr>
          <w:b w:val="0"/>
          <w:sz w:val="22"/>
          <w:szCs w:val="22"/>
        </w:rPr>
      </w:pPr>
      <w:r w:rsidRPr="00E25051">
        <w:rPr>
          <w:b w:val="0"/>
          <w:sz w:val="22"/>
          <w:szCs w:val="22"/>
        </w:rPr>
        <w:t>4.1.2.</w:t>
      </w:r>
      <w:r w:rsidRPr="00E25051">
        <w:rPr>
          <w:b w:val="0"/>
          <w:sz w:val="22"/>
          <w:szCs w:val="22"/>
        </w:rPr>
        <w:tab/>
        <w:t xml:space="preserve">Передать Подрядчику по Акту-допуску/ наряду-допуску строительную площадку.   </w:t>
      </w:r>
    </w:p>
    <w:p w14:paraId="3524C291" w14:textId="77777777" w:rsidR="00A108EB" w:rsidRPr="00697A89" w:rsidRDefault="007935D5" w:rsidP="00A108EB">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4.1.3.</w:t>
      </w:r>
      <w:r w:rsidRPr="00697A89">
        <w:rPr>
          <w:rFonts w:ascii="Arial" w:hAnsi="Arial" w:cs="Arial"/>
          <w:sz w:val="22"/>
          <w:szCs w:val="22"/>
        </w:rPr>
        <w:tab/>
        <w:t xml:space="preserve">Производить </w:t>
      </w:r>
      <w:r>
        <w:rPr>
          <w:rFonts w:ascii="Arial" w:hAnsi="Arial" w:cs="Arial"/>
          <w:sz w:val="22"/>
          <w:szCs w:val="22"/>
        </w:rPr>
        <w:t>оплату качественно выполненных р</w:t>
      </w:r>
      <w:r w:rsidRPr="00697A89">
        <w:rPr>
          <w:rFonts w:ascii="Arial" w:hAnsi="Arial" w:cs="Arial"/>
          <w:sz w:val="22"/>
          <w:szCs w:val="22"/>
        </w:rPr>
        <w:t>абот Подрядчиком в сроки и на условиях, предусмотренных настоящим Договором.</w:t>
      </w:r>
    </w:p>
    <w:p w14:paraId="3524C292" w14:textId="77777777" w:rsidR="00A108EB" w:rsidRPr="00697A89" w:rsidRDefault="007935D5" w:rsidP="00A108EB">
      <w:pPr>
        <w:tabs>
          <w:tab w:val="left" w:pos="1418"/>
        </w:tabs>
        <w:spacing w:after="40"/>
        <w:ind w:right="74" w:firstLine="709"/>
        <w:jc w:val="both"/>
        <w:rPr>
          <w:rFonts w:ascii="Arial" w:hAnsi="Arial" w:cs="Arial"/>
          <w:sz w:val="22"/>
          <w:szCs w:val="22"/>
        </w:rPr>
      </w:pPr>
      <w:r w:rsidRPr="00697A89">
        <w:rPr>
          <w:rFonts w:ascii="Arial" w:hAnsi="Arial" w:cs="Arial"/>
          <w:sz w:val="22"/>
          <w:szCs w:val="22"/>
        </w:rPr>
        <w:t>4.1.4.</w:t>
      </w:r>
      <w:r w:rsidRPr="00697A89">
        <w:rPr>
          <w:rFonts w:ascii="Arial" w:hAnsi="Arial" w:cs="Arial"/>
          <w:sz w:val="22"/>
          <w:szCs w:val="22"/>
        </w:rPr>
        <w:tab/>
        <w:t>Для осуществления контроля и надзора за строительством и принятия от его имени решений во взаимоотношениях с Подрядчиком назначить своего представителя.</w:t>
      </w:r>
    </w:p>
    <w:p w14:paraId="3524C293" w14:textId="77777777" w:rsidR="00A108EB" w:rsidRPr="00697A89" w:rsidRDefault="007935D5" w:rsidP="00A108EB">
      <w:pPr>
        <w:tabs>
          <w:tab w:val="left" w:pos="1418"/>
        </w:tabs>
        <w:ind w:right="74" w:firstLine="709"/>
        <w:jc w:val="both"/>
        <w:rPr>
          <w:rFonts w:ascii="Arial" w:hAnsi="Arial" w:cs="Arial"/>
          <w:sz w:val="22"/>
          <w:szCs w:val="22"/>
        </w:rPr>
      </w:pPr>
      <w:r w:rsidRPr="00697A89">
        <w:rPr>
          <w:rFonts w:ascii="Arial" w:hAnsi="Arial" w:cs="Arial"/>
          <w:sz w:val="22"/>
          <w:szCs w:val="22"/>
        </w:rPr>
        <w:t>4.1.5.</w:t>
      </w:r>
      <w:r w:rsidRPr="00697A89">
        <w:rPr>
          <w:rFonts w:ascii="Arial" w:hAnsi="Arial" w:cs="Arial"/>
          <w:sz w:val="22"/>
          <w:szCs w:val="22"/>
        </w:rPr>
        <w:tab/>
        <w:t>Передать Подрядчику проектную документацию для выполнения работ.</w:t>
      </w:r>
    </w:p>
    <w:p w14:paraId="3524C294" w14:textId="77777777" w:rsidR="00A108EB" w:rsidRPr="00697A89" w:rsidRDefault="007935D5" w:rsidP="00A108EB">
      <w:pPr>
        <w:tabs>
          <w:tab w:val="left" w:pos="1418"/>
        </w:tabs>
        <w:spacing w:after="40"/>
        <w:ind w:right="74" w:firstLine="709"/>
        <w:jc w:val="both"/>
        <w:rPr>
          <w:rFonts w:ascii="Arial" w:hAnsi="Arial" w:cs="Arial"/>
          <w:sz w:val="22"/>
          <w:szCs w:val="22"/>
          <w:highlight w:val="yellow"/>
        </w:rPr>
      </w:pPr>
      <w:r w:rsidRPr="00697A89">
        <w:rPr>
          <w:rFonts w:ascii="Arial" w:hAnsi="Arial" w:cs="Arial"/>
          <w:sz w:val="22"/>
          <w:szCs w:val="22"/>
        </w:rPr>
        <w:t>4.1.6.</w:t>
      </w:r>
      <w:r w:rsidRPr="00697A89">
        <w:rPr>
          <w:rFonts w:ascii="Arial" w:hAnsi="Arial" w:cs="Arial"/>
          <w:sz w:val="22"/>
          <w:szCs w:val="22"/>
        </w:rPr>
        <w:tab/>
        <w:t>Обеспечить Подрядчику доступ на строительную площадку в течение всего срока действия Договора согласно утвержденному Порядку организации пропускного и внутриобъектового режимов Заказчика.</w:t>
      </w:r>
    </w:p>
    <w:p w14:paraId="3524C295" w14:textId="77777777" w:rsidR="00A108EB" w:rsidRPr="00697A89" w:rsidRDefault="007935D5" w:rsidP="00A108EB">
      <w:pPr>
        <w:tabs>
          <w:tab w:val="left" w:pos="1418"/>
        </w:tabs>
        <w:spacing w:after="40"/>
        <w:ind w:right="74" w:firstLine="709"/>
        <w:jc w:val="both"/>
        <w:rPr>
          <w:rFonts w:ascii="Arial" w:hAnsi="Arial" w:cs="Arial"/>
          <w:sz w:val="22"/>
          <w:szCs w:val="22"/>
        </w:rPr>
      </w:pPr>
      <w:r w:rsidRPr="00697A89">
        <w:rPr>
          <w:rFonts w:ascii="Arial" w:hAnsi="Arial" w:cs="Arial"/>
          <w:sz w:val="22"/>
          <w:szCs w:val="22"/>
        </w:rPr>
        <w:t>В случае наличия или выявления фактов нарушения Порядка организации пропускного и внутриобъектового режимов Заказчика, доступ лиц на территорию ограничен.</w:t>
      </w:r>
    </w:p>
    <w:p w14:paraId="3524C296" w14:textId="77777777" w:rsidR="00A108EB" w:rsidRPr="00E25051" w:rsidRDefault="007935D5" w:rsidP="00A108EB">
      <w:pPr>
        <w:widowControl w:val="0"/>
        <w:shd w:val="clear" w:color="auto" w:fill="FFFFFF"/>
        <w:tabs>
          <w:tab w:val="left" w:pos="230"/>
          <w:tab w:val="left" w:pos="1418"/>
        </w:tabs>
        <w:autoSpaceDE w:val="0"/>
        <w:autoSpaceDN w:val="0"/>
        <w:adjustRightInd w:val="0"/>
        <w:spacing w:after="40"/>
        <w:ind w:right="74" w:firstLine="709"/>
        <w:jc w:val="both"/>
        <w:rPr>
          <w:rFonts w:ascii="Arial" w:hAnsi="Arial" w:cs="Arial"/>
          <w:sz w:val="22"/>
          <w:szCs w:val="22"/>
        </w:rPr>
      </w:pPr>
      <w:r w:rsidRPr="00697A89">
        <w:rPr>
          <w:rFonts w:ascii="Arial" w:hAnsi="Arial" w:cs="Arial"/>
          <w:sz w:val="22"/>
          <w:szCs w:val="22"/>
        </w:rPr>
        <w:t>4.1.7.</w:t>
      </w:r>
      <w:r w:rsidRPr="00697A89">
        <w:rPr>
          <w:rFonts w:ascii="Arial" w:hAnsi="Arial" w:cs="Arial"/>
          <w:sz w:val="22"/>
          <w:szCs w:val="22"/>
        </w:rPr>
        <w:tab/>
      </w:r>
      <w:r w:rsidRPr="00E25051">
        <w:rPr>
          <w:rFonts w:ascii="Arial" w:hAnsi="Arial" w:cs="Arial"/>
          <w:spacing w:val="2"/>
          <w:sz w:val="22"/>
          <w:szCs w:val="22"/>
        </w:rPr>
        <w:t xml:space="preserve">Проводить вводный инструктаж персоналу подрядной организации, выполняющему работы по настоящему Договору, </w:t>
      </w:r>
      <w:r w:rsidRPr="00E25051">
        <w:rPr>
          <w:rFonts w:ascii="Arial" w:hAnsi="Arial" w:cs="Arial"/>
          <w:spacing w:val="3"/>
          <w:sz w:val="22"/>
          <w:szCs w:val="22"/>
        </w:rPr>
        <w:t>с внесением соответствующей записи в Журнал регистрации инст</w:t>
      </w:r>
      <w:r w:rsidRPr="00E25051">
        <w:rPr>
          <w:rFonts w:ascii="Arial" w:hAnsi="Arial" w:cs="Arial"/>
          <w:spacing w:val="2"/>
          <w:sz w:val="22"/>
          <w:szCs w:val="22"/>
        </w:rPr>
        <w:t>руктажей работникам сторонних организаций.</w:t>
      </w:r>
    </w:p>
    <w:p w14:paraId="3524C297" w14:textId="77777777" w:rsidR="00A108EB" w:rsidRPr="00697A89" w:rsidRDefault="007935D5" w:rsidP="00A108EB">
      <w:pPr>
        <w:tabs>
          <w:tab w:val="left" w:pos="1418"/>
        </w:tabs>
        <w:spacing w:after="40"/>
        <w:ind w:right="74" w:firstLine="709"/>
        <w:jc w:val="both"/>
        <w:rPr>
          <w:rFonts w:ascii="Arial" w:hAnsi="Arial" w:cs="Arial"/>
          <w:sz w:val="22"/>
          <w:szCs w:val="22"/>
        </w:rPr>
      </w:pPr>
      <w:r w:rsidRPr="00697A89">
        <w:rPr>
          <w:rFonts w:ascii="Arial" w:hAnsi="Arial" w:cs="Arial"/>
          <w:sz w:val="22"/>
          <w:szCs w:val="22"/>
        </w:rPr>
        <w:t>4.1.8.</w:t>
      </w:r>
      <w:r w:rsidRPr="00697A89">
        <w:rPr>
          <w:rFonts w:ascii="Arial" w:hAnsi="Arial" w:cs="Arial"/>
          <w:sz w:val="22"/>
          <w:szCs w:val="22"/>
        </w:rPr>
        <w:tab/>
        <w:t>Осуществлять контроль за выполнением Подрядчиком требований охраны труда, промышленной и пожарной безопасности, окружающей среды при выполнении работ по настоящему Договору.</w:t>
      </w:r>
    </w:p>
    <w:p w14:paraId="3524C298" w14:textId="77777777" w:rsidR="00A108EB" w:rsidRPr="00697A89" w:rsidRDefault="007935D5" w:rsidP="00A108EB">
      <w:pPr>
        <w:tabs>
          <w:tab w:val="left" w:pos="1418"/>
        </w:tabs>
        <w:spacing w:after="40"/>
        <w:ind w:right="74" w:firstLine="709"/>
        <w:jc w:val="both"/>
        <w:rPr>
          <w:rFonts w:ascii="Arial" w:hAnsi="Arial" w:cs="Arial"/>
          <w:sz w:val="22"/>
          <w:szCs w:val="22"/>
        </w:rPr>
      </w:pPr>
      <w:r w:rsidRPr="00697A89">
        <w:rPr>
          <w:rFonts w:ascii="Arial" w:hAnsi="Arial" w:cs="Arial"/>
          <w:sz w:val="22"/>
          <w:szCs w:val="22"/>
        </w:rPr>
        <w:t>4.2.</w:t>
      </w:r>
      <w:r w:rsidRPr="00697A89">
        <w:rPr>
          <w:rFonts w:ascii="Arial" w:hAnsi="Arial" w:cs="Arial"/>
          <w:sz w:val="22"/>
          <w:szCs w:val="22"/>
        </w:rPr>
        <w:tab/>
        <w:t xml:space="preserve">При наличии возможности и по запросу Подрядчика Заказчик может предоставить Подрядчику оборудование и механизмы, используемые для производства Подрядчиком работ на основании отдельного Договора. </w:t>
      </w:r>
    </w:p>
    <w:p w14:paraId="3524C299" w14:textId="77777777" w:rsidR="00A108EB" w:rsidRPr="00697A89" w:rsidRDefault="007935D5" w:rsidP="00A108EB">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w:t>
      </w:r>
      <w:r w:rsidRPr="00697A89">
        <w:rPr>
          <w:rFonts w:ascii="Arial" w:hAnsi="Arial" w:cs="Arial"/>
          <w:sz w:val="22"/>
          <w:szCs w:val="22"/>
        </w:rPr>
        <w:tab/>
        <w:t>Заказчик вправе:</w:t>
      </w:r>
    </w:p>
    <w:p w14:paraId="3524C29A" w14:textId="77777777" w:rsidR="00A108EB" w:rsidRPr="00697A89" w:rsidRDefault="007935D5" w:rsidP="00A108EB">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4.3.1.</w:t>
      </w:r>
      <w:r w:rsidRPr="00697A89">
        <w:rPr>
          <w:rFonts w:ascii="Arial" w:hAnsi="Arial" w:cs="Arial"/>
          <w:sz w:val="22"/>
          <w:szCs w:val="22"/>
        </w:rPr>
        <w:tab/>
        <w:t>Приостановить работы при невыполнении Подрядчиком пунктов 3.1.2. - 3.1.7. Договора. Данные действия осуществляют работники надзорных подразделений, руководитель подразделения, на территории которого проводятся работы.</w:t>
      </w:r>
    </w:p>
    <w:p w14:paraId="3524C29B" w14:textId="77777777" w:rsidR="00A108EB" w:rsidRPr="00697A89" w:rsidRDefault="007935D5" w:rsidP="00A108EB">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4.3.2.</w:t>
      </w:r>
      <w:r w:rsidRPr="00697A89">
        <w:rPr>
          <w:rFonts w:ascii="Arial" w:hAnsi="Arial" w:cs="Arial"/>
          <w:sz w:val="22"/>
          <w:szCs w:val="22"/>
        </w:rPr>
        <w:tab/>
        <w:t>Осуществлять входной контроль всех поступающих на стройплощадку материалов и оборудования на соответствие показателей качества материалов, изделий и оборудования требованиям стандартов, технических условий или технических свидетельств на них, указанных в проектной документации и (или) настоящем Договоре. При необходимости могут выполняться контрольные измерения и испытания материалов и оборудования. Результаты входного контроля оформляются актами.</w:t>
      </w:r>
    </w:p>
    <w:p w14:paraId="3524C29C" w14:textId="77777777" w:rsidR="00A108EB" w:rsidRPr="00697A89" w:rsidRDefault="007935D5" w:rsidP="00A108EB">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4.3.3.</w:t>
      </w:r>
      <w:r w:rsidRPr="00697A89">
        <w:rPr>
          <w:rFonts w:ascii="Arial" w:hAnsi="Arial" w:cs="Arial"/>
          <w:sz w:val="22"/>
          <w:szCs w:val="22"/>
        </w:rPr>
        <w:tab/>
        <w:t>Производить фотофиксацию работ, в т.ч. скрытых работ, в любое время суток по своему усмотрению.</w:t>
      </w:r>
    </w:p>
    <w:p w14:paraId="3524C29D" w14:textId="77777777" w:rsidR="00A108EB" w:rsidRPr="00697A89" w:rsidRDefault="007935D5" w:rsidP="00A108EB">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4.3.4.</w:t>
      </w:r>
      <w:r w:rsidRPr="00697A89">
        <w:rPr>
          <w:rFonts w:ascii="Arial" w:hAnsi="Arial" w:cs="Arial"/>
          <w:sz w:val="22"/>
          <w:szCs w:val="22"/>
        </w:rPr>
        <w:tab/>
        <w:t>Задерживать Подрядчику оплату выполненных им Работ в случаях:</w:t>
      </w:r>
    </w:p>
    <w:p w14:paraId="3524C29E" w14:textId="77777777" w:rsidR="00A108EB" w:rsidRPr="00697A89" w:rsidRDefault="007935D5" w:rsidP="00A108EB">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недоделок (дефектов) в работах, предоставленных к оплате, до их устранения;</w:t>
      </w:r>
    </w:p>
    <w:p w14:paraId="3524C29F" w14:textId="77777777" w:rsidR="00A108EB" w:rsidRPr="00697A89" w:rsidRDefault="007935D5" w:rsidP="00A108EB">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причинения ущерба Заказчику до урегулирования вопроса по возмещению ущерба;</w:t>
      </w:r>
    </w:p>
    <w:p w14:paraId="3524C2A0" w14:textId="77777777" w:rsidR="00A108EB" w:rsidRPr="00697A89" w:rsidRDefault="007935D5" w:rsidP="00A108EB">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нарушения Подрядчиком сроков выполнения работ до окончания выполнения работ по Договору;</w:t>
      </w:r>
    </w:p>
    <w:p w14:paraId="3524C2A1" w14:textId="77777777" w:rsidR="00A108EB" w:rsidRPr="00697A89" w:rsidRDefault="007935D5" w:rsidP="00A108EB">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не предоставления исполнительной документации, до ее предоставления;</w:t>
      </w:r>
    </w:p>
    <w:p w14:paraId="3524C2A2" w14:textId="77777777" w:rsidR="00A108EB" w:rsidRPr="00697A89" w:rsidRDefault="007935D5" w:rsidP="00A108EB">
      <w:pPr>
        <w:numPr>
          <w:ilvl w:val="0"/>
          <w:numId w:val="24"/>
        </w:numPr>
        <w:tabs>
          <w:tab w:val="left" w:pos="993"/>
          <w:tab w:val="left" w:pos="1418"/>
        </w:tabs>
        <w:spacing w:after="40"/>
        <w:ind w:left="0" w:right="74" w:firstLine="709"/>
        <w:jc w:val="both"/>
        <w:rPr>
          <w:rFonts w:ascii="Arial" w:hAnsi="Arial" w:cs="Arial"/>
          <w:sz w:val="22"/>
          <w:szCs w:val="22"/>
        </w:rPr>
      </w:pPr>
      <w:r w:rsidRPr="00697A89">
        <w:rPr>
          <w:rFonts w:ascii="Arial" w:hAnsi="Arial" w:cs="Arial"/>
          <w:sz w:val="22"/>
          <w:szCs w:val="22"/>
        </w:rPr>
        <w:t>несвоевременного освобождения строительной площадк</w:t>
      </w:r>
      <w:r>
        <w:rPr>
          <w:rFonts w:ascii="Arial" w:hAnsi="Arial" w:cs="Arial"/>
          <w:sz w:val="22"/>
          <w:szCs w:val="22"/>
        </w:rPr>
        <w:t>и по окончании выполнения работ, до ее полного освобождения.</w:t>
      </w:r>
    </w:p>
    <w:p w14:paraId="3524C2A3" w14:textId="77777777" w:rsidR="00A108EB" w:rsidRPr="00697A89" w:rsidRDefault="007935D5" w:rsidP="00A108EB">
      <w:pPr>
        <w:tabs>
          <w:tab w:val="left" w:pos="540"/>
          <w:tab w:val="left" w:pos="720"/>
          <w:tab w:val="left" w:pos="900"/>
          <w:tab w:val="left" w:pos="1418"/>
        </w:tabs>
        <w:spacing w:after="40"/>
        <w:ind w:right="74" w:firstLine="709"/>
        <w:jc w:val="both"/>
        <w:rPr>
          <w:rFonts w:ascii="Arial" w:hAnsi="Arial" w:cs="Arial"/>
          <w:sz w:val="22"/>
          <w:szCs w:val="22"/>
        </w:rPr>
      </w:pPr>
      <w:r w:rsidRPr="00697A89">
        <w:rPr>
          <w:rFonts w:ascii="Arial" w:hAnsi="Arial" w:cs="Arial"/>
          <w:sz w:val="22"/>
          <w:szCs w:val="22"/>
        </w:rPr>
        <w:t>4.3.5.</w:t>
      </w:r>
      <w:r w:rsidRPr="00697A89">
        <w:rPr>
          <w:rFonts w:ascii="Arial" w:hAnsi="Arial" w:cs="Arial"/>
          <w:sz w:val="22"/>
          <w:szCs w:val="22"/>
        </w:rPr>
        <w:tab/>
        <w:t>В случае обнаружения недостатков (дефектов) по своему выбору потребовать от Подрядчика:</w:t>
      </w:r>
    </w:p>
    <w:p w14:paraId="3524C2A4" w14:textId="77777777" w:rsidR="00A108EB" w:rsidRPr="00697A89" w:rsidRDefault="007935D5" w:rsidP="00A108EB">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устранения недоделок (дефектов) в срок, указанный Заказчиком;</w:t>
      </w:r>
    </w:p>
    <w:p w14:paraId="3524C2A5" w14:textId="77777777" w:rsidR="00A108EB" w:rsidRPr="00697A89" w:rsidRDefault="007935D5" w:rsidP="00A108EB">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соразмерного уменьшения установленной за работу цены;</w:t>
      </w:r>
    </w:p>
    <w:p w14:paraId="3524C2A6" w14:textId="77777777" w:rsidR="00A108EB" w:rsidRPr="00697A89" w:rsidRDefault="007935D5" w:rsidP="00A108EB">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возмещения своих расходов на устранение недостатков;</w:t>
      </w:r>
    </w:p>
    <w:p w14:paraId="3524C2A7" w14:textId="77777777" w:rsidR="00A108EB" w:rsidRPr="00697A89" w:rsidRDefault="007935D5" w:rsidP="00A108EB">
      <w:pPr>
        <w:tabs>
          <w:tab w:val="left" w:pos="1418"/>
        </w:tabs>
        <w:spacing w:after="40"/>
        <w:ind w:right="76"/>
        <w:jc w:val="both"/>
        <w:rPr>
          <w:rFonts w:ascii="Arial" w:hAnsi="Arial" w:cs="Arial"/>
          <w:sz w:val="22"/>
          <w:szCs w:val="22"/>
        </w:rPr>
      </w:pPr>
      <w:r w:rsidRPr="00697A89">
        <w:rPr>
          <w:rFonts w:ascii="Arial" w:hAnsi="Arial" w:cs="Arial"/>
          <w:sz w:val="22"/>
          <w:szCs w:val="22"/>
        </w:rPr>
        <w:t>а также возмещения убытков, причиненных ненадлежащим исполнением Подрядчиком своих обязательств.</w:t>
      </w:r>
    </w:p>
    <w:p w14:paraId="3524C2A8" w14:textId="77777777" w:rsidR="00A108EB" w:rsidRPr="00697A89" w:rsidRDefault="007935D5" w:rsidP="00A108EB">
      <w:pPr>
        <w:pStyle w:val="af0"/>
        <w:tabs>
          <w:tab w:val="left" w:pos="1418"/>
        </w:tabs>
        <w:ind w:right="74" w:firstLine="709"/>
        <w:jc w:val="both"/>
        <w:rPr>
          <w:rFonts w:ascii="Arial" w:hAnsi="Arial" w:cs="Arial"/>
          <w:szCs w:val="22"/>
        </w:rPr>
      </w:pPr>
      <w:r w:rsidRPr="00E25051">
        <w:rPr>
          <w:rFonts w:ascii="Arial" w:hAnsi="Arial" w:cs="Arial"/>
          <w:szCs w:val="22"/>
        </w:rPr>
        <w:t>4.3.6.</w:t>
      </w:r>
      <w:r w:rsidRPr="00E25051">
        <w:rPr>
          <w:rFonts w:ascii="Arial" w:hAnsi="Arial" w:cs="Arial"/>
          <w:szCs w:val="22"/>
        </w:rPr>
        <w:tab/>
        <w:t>В случае выявления фактов нарушения Соглашения о соблюдении законодательства в области охраны труда, промышленной, пожарной безопасности, охраны окружающей среды персоналом подрядной организации, Заказчик вправе ограничить доступ лиц, совершивших нарушения и их непосредственных руководителей, на территорию строительной площадки сроком до 3-х месяцев с последующей обязательной проверкой знаний в заводской аттестационной комиссии.</w:t>
      </w:r>
    </w:p>
    <w:p w14:paraId="3524C2A9" w14:textId="77777777" w:rsidR="00A108EB" w:rsidRPr="00697A89" w:rsidRDefault="00A108EB" w:rsidP="00A108EB">
      <w:pPr>
        <w:tabs>
          <w:tab w:val="left" w:pos="540"/>
          <w:tab w:val="left" w:pos="1276"/>
        </w:tabs>
        <w:ind w:right="74" w:firstLine="709"/>
        <w:jc w:val="both"/>
        <w:rPr>
          <w:rFonts w:ascii="Arial" w:hAnsi="Arial" w:cs="Arial"/>
          <w:sz w:val="22"/>
          <w:szCs w:val="22"/>
        </w:rPr>
      </w:pPr>
    </w:p>
    <w:p w14:paraId="3524C2AA" w14:textId="77777777" w:rsidR="00A108EB" w:rsidRPr="00697A89" w:rsidRDefault="007935D5" w:rsidP="00A108EB">
      <w:pPr>
        <w:ind w:right="74"/>
        <w:jc w:val="center"/>
        <w:rPr>
          <w:rFonts w:ascii="Arial" w:hAnsi="Arial" w:cs="Arial"/>
          <w:b/>
          <w:sz w:val="22"/>
          <w:szCs w:val="22"/>
        </w:rPr>
      </w:pPr>
      <w:r w:rsidRPr="00697A89">
        <w:rPr>
          <w:rFonts w:ascii="Arial" w:hAnsi="Arial" w:cs="Arial"/>
          <w:b/>
          <w:sz w:val="22"/>
          <w:szCs w:val="22"/>
        </w:rPr>
        <w:t>5. Сроки выполнения работ</w:t>
      </w:r>
    </w:p>
    <w:p w14:paraId="3524C2AB" w14:textId="77777777" w:rsidR="00A108EB" w:rsidRPr="00697A89" w:rsidRDefault="00A108EB" w:rsidP="00A108EB">
      <w:pPr>
        <w:tabs>
          <w:tab w:val="left" w:pos="540"/>
          <w:tab w:val="left" w:pos="1276"/>
        </w:tabs>
        <w:ind w:right="74" w:firstLine="709"/>
        <w:jc w:val="both"/>
        <w:rPr>
          <w:rFonts w:ascii="Arial" w:hAnsi="Arial" w:cs="Arial"/>
          <w:sz w:val="22"/>
          <w:szCs w:val="22"/>
        </w:rPr>
      </w:pPr>
    </w:p>
    <w:p w14:paraId="3524C2AC" w14:textId="77777777" w:rsidR="00A108EB" w:rsidRPr="00697A89"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5.1.</w:t>
      </w:r>
      <w:r w:rsidRPr="00697A89">
        <w:rPr>
          <w:rFonts w:ascii="Arial" w:hAnsi="Arial" w:cs="Arial"/>
          <w:sz w:val="22"/>
          <w:szCs w:val="22"/>
        </w:rPr>
        <w:tab/>
        <w:t xml:space="preserve">Сроки выполнения работ указаны в </w:t>
      </w:r>
      <w:r w:rsidR="005E70A8">
        <w:rPr>
          <w:rFonts w:ascii="Arial" w:hAnsi="Arial" w:cs="Arial"/>
          <w:sz w:val="22"/>
          <w:szCs w:val="22"/>
        </w:rPr>
        <w:t>Графике выполнения работ</w:t>
      </w:r>
      <w:r w:rsidRPr="00697A89">
        <w:rPr>
          <w:rFonts w:ascii="Arial" w:hAnsi="Arial" w:cs="Arial"/>
          <w:sz w:val="22"/>
          <w:szCs w:val="22"/>
        </w:rPr>
        <w:t xml:space="preserve"> (Приложение № </w:t>
      </w:r>
      <w:r>
        <w:rPr>
          <w:rFonts w:ascii="Arial" w:hAnsi="Arial" w:cs="Arial"/>
          <w:sz w:val="22"/>
          <w:szCs w:val="22"/>
        </w:rPr>
        <w:t>__</w:t>
      </w:r>
      <w:r w:rsidRPr="00697A89">
        <w:rPr>
          <w:rFonts w:ascii="Arial" w:hAnsi="Arial" w:cs="Arial"/>
          <w:sz w:val="22"/>
          <w:szCs w:val="22"/>
        </w:rPr>
        <w:t xml:space="preserve"> к настоящему Договору, являющееся неотъемлемой его частью). При этом начало выполнения работ по настоящему Договору – _________, окончание – _________.</w:t>
      </w:r>
    </w:p>
    <w:p w14:paraId="3524C2AD" w14:textId="77777777" w:rsidR="00A108EB" w:rsidRPr="00697A89" w:rsidRDefault="007935D5" w:rsidP="00A108EB">
      <w:pPr>
        <w:tabs>
          <w:tab w:val="left" w:pos="1276"/>
        </w:tabs>
        <w:spacing w:after="40"/>
        <w:ind w:right="74" w:firstLine="709"/>
        <w:jc w:val="both"/>
        <w:rPr>
          <w:rFonts w:ascii="Arial" w:eastAsia="Calibri" w:hAnsi="Arial" w:cs="Arial"/>
          <w:sz w:val="22"/>
          <w:szCs w:val="22"/>
          <w:lang w:eastAsia="en-US"/>
        </w:rPr>
      </w:pPr>
      <w:r w:rsidRPr="00697A89">
        <w:rPr>
          <w:rFonts w:ascii="Arial" w:eastAsia="Calibri" w:hAnsi="Arial" w:cs="Arial"/>
          <w:sz w:val="22"/>
          <w:szCs w:val="22"/>
          <w:lang w:eastAsia="en-US"/>
        </w:rPr>
        <w:t>При нарушении срока выполнения работ Заказчик фиксирует просрочку исполнения Подрядчиком обязательств по Договору путём указания в сопроводительном письме к подписанным актам выполненных работ количества дней просрочки в целях применения п. 12.2 настоящего Договора. Подрядчик в течение 5 рабочих дней от даты получения подписанных Заказчиком сопроводительного письма с указанием количества дней просрочки и акта выполненных работ вправе направить Заказчику обоснованные возражения по факту нарушения срока выполнения работ.</w:t>
      </w:r>
    </w:p>
    <w:p w14:paraId="3524C2AE" w14:textId="77777777" w:rsidR="00A108EB" w:rsidRPr="00697A89"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5.2.</w:t>
      </w:r>
      <w:r w:rsidRPr="00697A89">
        <w:rPr>
          <w:rFonts w:ascii="Arial" w:hAnsi="Arial" w:cs="Arial"/>
          <w:sz w:val="22"/>
          <w:szCs w:val="22"/>
        </w:rPr>
        <w:tab/>
        <w:t>При задержке Заказчиком выдачи технической документации и смет/ы, передачи строительной площадки, выдачи в монтаж оборудования и материалов поставки Заказчика, сроки выполнения работ продлеваются на время ее/их получения.</w:t>
      </w:r>
    </w:p>
    <w:p w14:paraId="3524C2AF" w14:textId="77777777" w:rsidR="00A108EB" w:rsidRPr="00697A89" w:rsidRDefault="007935D5" w:rsidP="00A108EB">
      <w:pPr>
        <w:tabs>
          <w:tab w:val="left" w:pos="1276"/>
        </w:tabs>
        <w:ind w:right="74" w:firstLine="709"/>
        <w:jc w:val="both"/>
        <w:rPr>
          <w:rFonts w:ascii="Arial" w:hAnsi="Arial" w:cs="Arial"/>
          <w:sz w:val="22"/>
          <w:szCs w:val="22"/>
        </w:rPr>
      </w:pPr>
      <w:r w:rsidRPr="00697A89">
        <w:rPr>
          <w:rFonts w:ascii="Arial" w:hAnsi="Arial" w:cs="Arial"/>
          <w:sz w:val="22"/>
          <w:szCs w:val="22"/>
        </w:rPr>
        <w:t>5.3.</w:t>
      </w:r>
      <w:r w:rsidRPr="00697A89">
        <w:rPr>
          <w:rFonts w:ascii="Arial" w:hAnsi="Arial" w:cs="Arial"/>
          <w:sz w:val="22"/>
          <w:szCs w:val="22"/>
        </w:rPr>
        <w:tab/>
        <w:t>При выполнении работ в условиях действующего цеха, простои Подрядчика, связанные с технологией производства Заказчика, оформляются двухсторонним актом, сроки работ продлеваются на время этих простоев.</w:t>
      </w:r>
    </w:p>
    <w:p w14:paraId="3524C2B0" w14:textId="77777777" w:rsidR="00A108EB" w:rsidRPr="00697A89" w:rsidRDefault="00A108EB" w:rsidP="00A108EB">
      <w:pPr>
        <w:tabs>
          <w:tab w:val="left" w:pos="1276"/>
        </w:tabs>
        <w:ind w:right="74" w:firstLine="709"/>
        <w:jc w:val="both"/>
        <w:rPr>
          <w:rFonts w:ascii="Arial" w:hAnsi="Arial" w:cs="Arial"/>
          <w:sz w:val="22"/>
          <w:szCs w:val="22"/>
        </w:rPr>
      </w:pPr>
    </w:p>
    <w:p w14:paraId="3524C2B1" w14:textId="77777777" w:rsidR="00A108EB" w:rsidRPr="00697A89" w:rsidRDefault="007935D5" w:rsidP="00A108EB">
      <w:pPr>
        <w:ind w:right="76"/>
        <w:jc w:val="center"/>
        <w:rPr>
          <w:rFonts w:ascii="Arial" w:hAnsi="Arial" w:cs="Arial"/>
          <w:b/>
          <w:sz w:val="22"/>
          <w:szCs w:val="22"/>
        </w:rPr>
      </w:pPr>
      <w:r w:rsidRPr="00697A89">
        <w:rPr>
          <w:rFonts w:ascii="Arial" w:hAnsi="Arial" w:cs="Arial"/>
          <w:b/>
          <w:sz w:val="22"/>
          <w:szCs w:val="22"/>
        </w:rPr>
        <w:t>6. Производство работ</w:t>
      </w:r>
    </w:p>
    <w:p w14:paraId="3524C2B2" w14:textId="77777777" w:rsidR="00A108EB" w:rsidRPr="00697A89" w:rsidRDefault="00A108EB" w:rsidP="00A108EB">
      <w:pPr>
        <w:tabs>
          <w:tab w:val="left" w:pos="540"/>
          <w:tab w:val="left" w:pos="1276"/>
        </w:tabs>
        <w:ind w:right="74" w:firstLine="709"/>
        <w:jc w:val="both"/>
        <w:rPr>
          <w:rFonts w:ascii="Arial" w:hAnsi="Arial" w:cs="Arial"/>
          <w:sz w:val="22"/>
          <w:szCs w:val="22"/>
        </w:rPr>
      </w:pPr>
    </w:p>
    <w:p w14:paraId="3524C2B3" w14:textId="77777777" w:rsidR="00A108EB" w:rsidRPr="00697A89" w:rsidRDefault="007935D5" w:rsidP="00A108EB">
      <w:pPr>
        <w:tabs>
          <w:tab w:val="left" w:pos="540"/>
          <w:tab w:val="left" w:pos="1276"/>
        </w:tabs>
        <w:spacing w:after="40"/>
        <w:ind w:right="74" w:firstLine="709"/>
        <w:jc w:val="both"/>
        <w:rPr>
          <w:rFonts w:ascii="Arial" w:hAnsi="Arial" w:cs="Arial"/>
          <w:sz w:val="22"/>
          <w:szCs w:val="22"/>
        </w:rPr>
      </w:pPr>
      <w:r w:rsidRPr="00697A89">
        <w:rPr>
          <w:rFonts w:ascii="Arial" w:hAnsi="Arial" w:cs="Arial"/>
          <w:sz w:val="22"/>
          <w:szCs w:val="22"/>
        </w:rPr>
        <w:t>6.1.</w:t>
      </w:r>
      <w:r w:rsidRPr="00697A89">
        <w:rPr>
          <w:rFonts w:ascii="Arial" w:hAnsi="Arial" w:cs="Arial"/>
          <w:sz w:val="22"/>
          <w:szCs w:val="22"/>
        </w:rPr>
        <w:tab/>
        <w:t xml:space="preserve">Подрядчик организует производство работ в соответствии с согласованным и утвержденным в установленном порядке организационно-технологическим документом (ПОС, ППР и т.д.), </w:t>
      </w:r>
      <w:r w:rsidRPr="00697A89">
        <w:rPr>
          <w:rFonts w:ascii="Arial" w:hAnsi="Arial" w:cs="Arial"/>
          <w:bCs/>
          <w:snapToGrid w:val="0"/>
          <w:sz w:val="22"/>
          <w:szCs w:val="22"/>
        </w:rPr>
        <w:t>требованиями СНиП, ГОСТ, ТУ, других нормативных и распорядительных документов, регулирующих производство работ.</w:t>
      </w:r>
    </w:p>
    <w:p w14:paraId="3524C2B4" w14:textId="77777777" w:rsidR="00A108EB" w:rsidRPr="00697A89" w:rsidRDefault="007935D5" w:rsidP="00A108EB">
      <w:pPr>
        <w:tabs>
          <w:tab w:val="left" w:pos="1276"/>
        </w:tabs>
        <w:spacing w:after="40"/>
        <w:ind w:right="74" w:firstLine="709"/>
        <w:jc w:val="both"/>
        <w:rPr>
          <w:rFonts w:ascii="Arial" w:hAnsi="Arial" w:cs="Arial"/>
          <w:sz w:val="22"/>
          <w:szCs w:val="22"/>
        </w:rPr>
      </w:pPr>
      <w:r w:rsidRPr="00697A89">
        <w:rPr>
          <w:rFonts w:ascii="Arial" w:hAnsi="Arial" w:cs="Arial"/>
          <w:sz w:val="22"/>
          <w:szCs w:val="22"/>
        </w:rPr>
        <w:t>6.2.</w:t>
      </w:r>
      <w:r w:rsidRPr="00697A89">
        <w:rPr>
          <w:rFonts w:ascii="Arial" w:hAnsi="Arial" w:cs="Arial"/>
          <w:sz w:val="22"/>
          <w:szCs w:val="22"/>
        </w:rPr>
        <w:tab/>
        <w:t>Подрядчик гарантирует, что качество строительных материалов, оборудования и комплектующих изделий, конструкций и систем, применяемых им, будут соответствовать требованиям, указанным в проектной документации, ГОСТам, ТУ и иметь соответствующие сертификаты, технические паспорта, паспорта безопасности, санитарно-эпидемиологические заключения и другие документы, удостоверяющие их качество.</w:t>
      </w:r>
    </w:p>
    <w:p w14:paraId="3524C2B5" w14:textId="77777777" w:rsidR="00A108EB" w:rsidRPr="00697A89" w:rsidRDefault="007935D5" w:rsidP="00A108EB">
      <w:pPr>
        <w:tabs>
          <w:tab w:val="left" w:pos="1418"/>
        </w:tabs>
        <w:spacing w:after="40"/>
        <w:ind w:right="74" w:firstLine="709"/>
        <w:jc w:val="both"/>
        <w:rPr>
          <w:rFonts w:ascii="Arial" w:hAnsi="Arial" w:cs="Arial"/>
          <w:sz w:val="22"/>
          <w:szCs w:val="22"/>
        </w:rPr>
      </w:pPr>
      <w:r w:rsidRPr="00697A89">
        <w:rPr>
          <w:rFonts w:ascii="Arial" w:hAnsi="Arial" w:cs="Arial"/>
          <w:sz w:val="22"/>
          <w:szCs w:val="22"/>
        </w:rPr>
        <w:t>6.2.1.</w:t>
      </w:r>
      <w:r w:rsidRPr="00697A89">
        <w:rPr>
          <w:rFonts w:ascii="Arial" w:hAnsi="Arial" w:cs="Arial"/>
          <w:sz w:val="22"/>
          <w:szCs w:val="22"/>
        </w:rPr>
        <w:tab/>
        <w:t>В случае если используемые Подрядчиком при производстве работ материалы не будут соответствовать требованиям, установленным Договором Заказчик вправе по своему усмотрению:</w:t>
      </w:r>
    </w:p>
    <w:p w14:paraId="3524C2B6" w14:textId="77777777" w:rsidR="00A108EB" w:rsidRPr="00697A89" w:rsidRDefault="007935D5" w:rsidP="00A108EB">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потребовать от Подрядчика повторного выполнения работы с использованием материалов, установленных условиями Договора;</w:t>
      </w:r>
    </w:p>
    <w:p w14:paraId="3524C2B7" w14:textId="77777777" w:rsidR="00A108EB" w:rsidRPr="00697A89" w:rsidRDefault="007935D5" w:rsidP="00A108EB">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потребовать от Подрядчика уменьшения стоимости Работ на разницу между ценой материалов, установленной Договором, и ценой поставленных материалов, которая при сравнимых обстоятельствах обычно взимается за данные материалы;</w:t>
      </w:r>
    </w:p>
    <w:p w14:paraId="3524C2B8" w14:textId="77777777" w:rsidR="00A108EB" w:rsidRPr="00697A89" w:rsidRDefault="007935D5" w:rsidP="00A108EB">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потребовать от Подрядчика возмещения понесенных расходов по устранению недостатков выполненной работы своими силами или третьими лицами;</w:t>
      </w:r>
    </w:p>
    <w:p w14:paraId="3524C2B9" w14:textId="77777777" w:rsidR="00A108EB" w:rsidRPr="00697A89" w:rsidRDefault="007935D5" w:rsidP="00A108EB">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потребовать от Подрядчика выплаты штрафа в размере 5% от цены соответствующего материала, установленного Договором.</w:t>
      </w:r>
    </w:p>
    <w:p w14:paraId="3524C2BA" w14:textId="7E019230" w:rsidR="00A108EB" w:rsidRPr="00697A89" w:rsidRDefault="007935D5" w:rsidP="00A108EB">
      <w:pPr>
        <w:pStyle w:val="22"/>
        <w:tabs>
          <w:tab w:val="left" w:pos="1276"/>
        </w:tabs>
        <w:spacing w:after="40"/>
        <w:ind w:right="74" w:firstLine="709"/>
        <w:rPr>
          <w:sz w:val="22"/>
          <w:szCs w:val="22"/>
        </w:rPr>
      </w:pPr>
      <w:r w:rsidRPr="00E25051">
        <w:rPr>
          <w:sz w:val="22"/>
          <w:szCs w:val="22"/>
        </w:rPr>
        <w:t>6.3.</w:t>
      </w:r>
      <w:r w:rsidRPr="00E25051">
        <w:rPr>
          <w:sz w:val="22"/>
          <w:szCs w:val="22"/>
        </w:rPr>
        <w:tab/>
        <w:t>В случае несоответствия работ требованиям СНиП, ГОСТ, ТУ, регулирующих условия выполнения и качество работ,</w:t>
      </w:r>
      <w:r w:rsidRPr="00E25051">
        <w:rPr>
          <w:iCs w:val="0"/>
          <w:sz w:val="22"/>
          <w:szCs w:val="22"/>
        </w:rPr>
        <w:t xml:space="preserve"> и условиям настоящего Договора, </w:t>
      </w:r>
      <w:r w:rsidRPr="00E25051">
        <w:rPr>
          <w:sz w:val="22"/>
          <w:szCs w:val="22"/>
        </w:rPr>
        <w:t xml:space="preserve">Стороны составляют акт о недостатках (дефектах), которые Подрядчик обязан устранить в течение </w:t>
      </w:r>
      <w:r>
        <w:rPr>
          <w:sz w:val="22"/>
          <w:szCs w:val="22"/>
        </w:rPr>
        <w:t>__</w:t>
      </w:r>
      <w:r w:rsidRPr="00E25051">
        <w:rPr>
          <w:sz w:val="22"/>
          <w:szCs w:val="22"/>
        </w:rPr>
        <w:t xml:space="preserve"> (</w:t>
      </w:r>
      <w:r>
        <w:rPr>
          <w:sz w:val="22"/>
          <w:szCs w:val="22"/>
        </w:rPr>
        <w:t>______</w:t>
      </w:r>
      <w:r w:rsidRPr="00E25051">
        <w:rPr>
          <w:sz w:val="22"/>
          <w:szCs w:val="22"/>
        </w:rPr>
        <w:t>) рабочих дней. Расчет с Подрядчиком в этом случае, производится после устранения всех недоделок (дефектов) и подписания Актов выполненных работ КС-2 и справок КС-3. Для фиксации фактов выявленных недостатков Заказчик направляет Подрядчику уведомление с указанием срока прибытия для составления акта о недостатках, при неприбытии Подрядчика к указанному сроку, Заказчик составляет акт о недостатках (дефектах) в одностороннем порядке. В случае если Стороны не пришли к соглашению о способа</w:t>
      </w:r>
      <w:r w:rsidR="002D6EB2">
        <w:rPr>
          <w:sz w:val="22"/>
          <w:szCs w:val="22"/>
        </w:rPr>
        <w:t>х и сроках устранения недостатков(</w:t>
      </w:r>
      <w:r w:rsidR="002D6EB2" w:rsidRPr="002D6EB2">
        <w:rPr>
          <w:sz w:val="22"/>
          <w:szCs w:val="22"/>
        </w:rPr>
        <w:t>дефектов</w:t>
      </w:r>
      <w:r w:rsidR="002D6EB2">
        <w:rPr>
          <w:sz w:val="22"/>
          <w:szCs w:val="22"/>
        </w:rPr>
        <w:t>)</w:t>
      </w:r>
      <w:r w:rsidRPr="00E25051">
        <w:rPr>
          <w:sz w:val="22"/>
          <w:szCs w:val="22"/>
        </w:rPr>
        <w:t xml:space="preserve">, а равно, если Подрядчик не приступил к устранению дефектов в срок, согласованный Сторонами, а равно, если Подрядчик не завершил устранение дефектов (недостатков) к сроку, согласованному Сторонами, Заказчик вправе устранить дефекты (недостатки) своими силами либо поручить их устранение третьему лицу. В этом случае Подрядчик обязан уплатить Заказчику все суммы, необходимые для устранения дефектов (недостатков), а также убытки, которые понесет Заказчик в связи с невозможностью использования </w:t>
      </w:r>
      <w:r w:rsidR="00FD24BC">
        <w:rPr>
          <w:sz w:val="22"/>
          <w:szCs w:val="22"/>
        </w:rPr>
        <w:t>результата работ</w:t>
      </w:r>
      <w:r w:rsidRPr="00E25051">
        <w:rPr>
          <w:sz w:val="22"/>
          <w:szCs w:val="22"/>
        </w:rPr>
        <w:t>.</w:t>
      </w:r>
    </w:p>
    <w:p w14:paraId="3524C2BB" w14:textId="77777777" w:rsidR="00A108EB" w:rsidRPr="00697A89" w:rsidRDefault="007935D5" w:rsidP="00A108EB">
      <w:pPr>
        <w:tabs>
          <w:tab w:val="left" w:pos="426"/>
          <w:tab w:val="left" w:pos="1276"/>
        </w:tabs>
        <w:spacing w:after="40"/>
        <w:ind w:right="74" w:firstLine="709"/>
        <w:jc w:val="both"/>
        <w:rPr>
          <w:rFonts w:ascii="Arial" w:hAnsi="Arial" w:cs="Arial"/>
          <w:sz w:val="22"/>
          <w:szCs w:val="22"/>
        </w:rPr>
      </w:pPr>
      <w:r w:rsidRPr="00697A89">
        <w:rPr>
          <w:rFonts w:ascii="Arial" w:hAnsi="Arial" w:cs="Arial"/>
          <w:sz w:val="22"/>
          <w:szCs w:val="22"/>
        </w:rPr>
        <w:t>6.4.</w:t>
      </w:r>
      <w:r w:rsidRPr="00697A89">
        <w:rPr>
          <w:rFonts w:ascii="Arial" w:hAnsi="Arial" w:cs="Arial"/>
          <w:sz w:val="22"/>
          <w:szCs w:val="22"/>
        </w:rPr>
        <w:tab/>
        <w:t>Заказчик в процессе выполнения работ может давать в письменной форме распоряжения Подрядчику в отношении:</w:t>
      </w:r>
    </w:p>
    <w:p w14:paraId="3524C2BC" w14:textId="77777777" w:rsidR="00A108EB" w:rsidRPr="00697A89" w:rsidRDefault="007935D5" w:rsidP="00A108EB">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немедленного удаления со стройплощадки любых материалов, не соответствующих условиям настоящего Договора;</w:t>
      </w:r>
    </w:p>
    <w:p w14:paraId="3524C2BD" w14:textId="77777777" w:rsidR="00A108EB" w:rsidRPr="00697A89" w:rsidRDefault="007935D5" w:rsidP="00A108EB">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замены некачественных материалов поставки Подрядчика за счёт Подрядчика, обнаруженных во время их проверки и устранения дефектов.</w:t>
      </w:r>
    </w:p>
    <w:p w14:paraId="3524C2BE" w14:textId="77777777" w:rsidR="008A55AC" w:rsidRPr="008A55AC" w:rsidRDefault="007935D5" w:rsidP="008A55AC">
      <w:pPr>
        <w:tabs>
          <w:tab w:val="left" w:pos="426"/>
          <w:tab w:val="left" w:pos="1276"/>
        </w:tabs>
        <w:spacing w:after="40"/>
        <w:ind w:right="74" w:firstLine="709"/>
        <w:jc w:val="both"/>
        <w:rPr>
          <w:rFonts w:ascii="Arial" w:hAnsi="Arial" w:cs="Arial"/>
          <w:sz w:val="22"/>
          <w:szCs w:val="22"/>
        </w:rPr>
      </w:pPr>
      <w:r w:rsidRPr="00697A89">
        <w:rPr>
          <w:rFonts w:ascii="Arial" w:hAnsi="Arial" w:cs="Arial"/>
          <w:sz w:val="22"/>
          <w:szCs w:val="22"/>
        </w:rPr>
        <w:t>6.5.</w:t>
      </w:r>
      <w:r w:rsidRPr="00697A89">
        <w:rPr>
          <w:rFonts w:ascii="Arial" w:hAnsi="Arial" w:cs="Arial"/>
          <w:sz w:val="22"/>
          <w:szCs w:val="22"/>
        </w:rPr>
        <w:tab/>
      </w:r>
      <w:r w:rsidRPr="008A55AC">
        <w:rPr>
          <w:rFonts w:ascii="Arial" w:hAnsi="Arial" w:cs="Arial"/>
          <w:sz w:val="22"/>
          <w:szCs w:val="22"/>
        </w:rPr>
        <w:tab/>
        <w:t>Подрядчик отвечает за надлежащее обращение с отходами, в частности:</w:t>
      </w:r>
    </w:p>
    <w:p w14:paraId="3524C2BF" w14:textId="77777777" w:rsidR="008A55AC" w:rsidRPr="008A55AC" w:rsidRDefault="007935D5" w:rsidP="008A55AC">
      <w:pPr>
        <w:tabs>
          <w:tab w:val="left" w:pos="426"/>
          <w:tab w:val="left" w:pos="1276"/>
        </w:tabs>
        <w:spacing w:after="40"/>
        <w:ind w:right="74" w:firstLine="709"/>
        <w:jc w:val="both"/>
        <w:rPr>
          <w:rFonts w:ascii="Arial" w:hAnsi="Arial" w:cs="Arial"/>
          <w:sz w:val="22"/>
          <w:szCs w:val="22"/>
        </w:rPr>
      </w:pPr>
      <w:r>
        <w:rPr>
          <w:rFonts w:ascii="Arial" w:hAnsi="Arial" w:cs="Arial"/>
          <w:sz w:val="22"/>
          <w:szCs w:val="22"/>
        </w:rPr>
        <w:t>-</w:t>
      </w:r>
      <w:r w:rsidRPr="008A55AC">
        <w:rPr>
          <w:rFonts w:ascii="Arial" w:hAnsi="Arial" w:cs="Arial"/>
          <w:sz w:val="22"/>
          <w:szCs w:val="22"/>
        </w:rPr>
        <w:tab/>
        <w:t>захоронение отходов должно быть осуществлено в месте, разрешенном для этого соответствующими органами;</w:t>
      </w:r>
    </w:p>
    <w:p w14:paraId="3524C2C0" w14:textId="77777777" w:rsidR="008A55AC" w:rsidRPr="008A55AC" w:rsidRDefault="007935D5" w:rsidP="008A55AC">
      <w:pPr>
        <w:tabs>
          <w:tab w:val="left" w:pos="426"/>
          <w:tab w:val="left" w:pos="1276"/>
        </w:tabs>
        <w:spacing w:after="40"/>
        <w:ind w:right="74" w:firstLine="709"/>
        <w:jc w:val="both"/>
        <w:rPr>
          <w:rFonts w:ascii="Arial" w:hAnsi="Arial" w:cs="Arial"/>
          <w:sz w:val="22"/>
          <w:szCs w:val="22"/>
        </w:rPr>
      </w:pPr>
      <w:r>
        <w:rPr>
          <w:rFonts w:ascii="Arial" w:hAnsi="Arial" w:cs="Arial"/>
          <w:sz w:val="22"/>
          <w:szCs w:val="22"/>
        </w:rPr>
        <w:t>-</w:t>
      </w:r>
      <w:r w:rsidRPr="008A55AC">
        <w:rPr>
          <w:rFonts w:ascii="Arial" w:hAnsi="Arial" w:cs="Arial"/>
          <w:sz w:val="22"/>
          <w:szCs w:val="22"/>
        </w:rPr>
        <w:tab/>
        <w:t>любая  организация, осуществляющая обращение с отходами, должна в случаях, предусмотренных действующим законодательством РФ, иметь все необходимые разрешения для осуществления работ;</w:t>
      </w:r>
    </w:p>
    <w:p w14:paraId="3524C2C1" w14:textId="77777777" w:rsidR="00A108EB" w:rsidRPr="00697A89" w:rsidRDefault="007935D5" w:rsidP="008A55AC">
      <w:pPr>
        <w:tabs>
          <w:tab w:val="left" w:pos="426"/>
          <w:tab w:val="left" w:pos="1276"/>
        </w:tabs>
        <w:spacing w:after="40"/>
        <w:ind w:right="74" w:firstLine="709"/>
        <w:jc w:val="both"/>
        <w:rPr>
          <w:rFonts w:ascii="Arial" w:hAnsi="Arial" w:cs="Arial"/>
          <w:sz w:val="22"/>
          <w:szCs w:val="22"/>
        </w:rPr>
      </w:pPr>
      <w:r>
        <w:rPr>
          <w:rFonts w:ascii="Arial" w:hAnsi="Arial" w:cs="Arial"/>
          <w:sz w:val="22"/>
          <w:szCs w:val="22"/>
        </w:rPr>
        <w:t xml:space="preserve"> -</w:t>
      </w:r>
      <w:r w:rsidRPr="008A55AC">
        <w:rPr>
          <w:rFonts w:ascii="Arial" w:hAnsi="Arial" w:cs="Arial"/>
          <w:sz w:val="22"/>
          <w:szCs w:val="22"/>
        </w:rPr>
        <w:tab/>
        <w:t>исключение вложений, каких-либо ТМЦ, материалов, лома металла всех видов (черного, цветного) в отходах (мусоре).</w:t>
      </w:r>
      <w:r w:rsidR="00544CD8">
        <w:rPr>
          <w:rFonts w:ascii="Arial" w:hAnsi="Arial" w:cs="Arial"/>
          <w:sz w:val="22"/>
          <w:szCs w:val="22"/>
        </w:rPr>
        <w:t xml:space="preserve"> </w:t>
      </w:r>
    </w:p>
    <w:p w14:paraId="3524C2C2" w14:textId="77777777" w:rsidR="00A108EB" w:rsidRPr="00697A89" w:rsidRDefault="007935D5" w:rsidP="00A108EB">
      <w:pPr>
        <w:tabs>
          <w:tab w:val="left" w:pos="1276"/>
        </w:tabs>
        <w:spacing w:after="40"/>
        <w:ind w:right="76" w:firstLine="709"/>
        <w:jc w:val="both"/>
        <w:rPr>
          <w:rFonts w:ascii="Arial" w:hAnsi="Arial" w:cs="Arial"/>
          <w:sz w:val="22"/>
          <w:szCs w:val="22"/>
        </w:rPr>
      </w:pPr>
      <w:r w:rsidRPr="00697A89">
        <w:rPr>
          <w:rFonts w:ascii="Arial" w:hAnsi="Arial" w:cs="Arial"/>
          <w:sz w:val="22"/>
          <w:szCs w:val="22"/>
        </w:rPr>
        <w:t>6.6.</w:t>
      </w:r>
      <w:r w:rsidRPr="00697A89">
        <w:rPr>
          <w:rFonts w:ascii="Arial" w:hAnsi="Arial" w:cs="Arial"/>
          <w:sz w:val="22"/>
          <w:szCs w:val="22"/>
        </w:rPr>
        <w:tab/>
        <w:t>С момента начала работ и до их завершения Подрядчик ведет Журнал производства работ, где фиксирует все факты и обстоятельства, связанные с производством работ. Заказчик (уполномоченный представитель) регулярно, раз в неделю, проверяет записи, произведенные в журнале, и подтверждает их своей подписью.</w:t>
      </w:r>
    </w:p>
    <w:p w14:paraId="3524C2C3" w14:textId="77777777" w:rsidR="00A108EB" w:rsidRPr="00055528" w:rsidRDefault="007935D5" w:rsidP="00A108EB">
      <w:pPr>
        <w:tabs>
          <w:tab w:val="left" w:pos="1276"/>
        </w:tabs>
        <w:spacing w:after="40"/>
        <w:ind w:right="76" w:firstLine="709"/>
        <w:jc w:val="both"/>
        <w:rPr>
          <w:rFonts w:ascii="Arial" w:hAnsi="Arial" w:cs="Arial"/>
          <w:sz w:val="22"/>
          <w:szCs w:val="22"/>
        </w:rPr>
      </w:pPr>
      <w:r w:rsidRPr="00697A89">
        <w:rPr>
          <w:rFonts w:ascii="Arial" w:hAnsi="Arial" w:cs="Arial"/>
          <w:sz w:val="22"/>
          <w:szCs w:val="22"/>
        </w:rPr>
        <w:t>6.7.</w:t>
      </w:r>
      <w:r w:rsidRPr="00697A89">
        <w:rPr>
          <w:rFonts w:ascii="Arial" w:hAnsi="Arial" w:cs="Arial"/>
          <w:sz w:val="22"/>
          <w:szCs w:val="22"/>
        </w:rPr>
        <w:tab/>
        <w:t>Рабочее время для выполнения работ устанавливается строительным руководством Заказчика. Подрядчик обязуется в случае необходимости проводить работы круглосуточно или только в дневную смену или только в ночную смену без требований дополнительной оплаты. Работы в сверхурочное время, ночн</w:t>
      </w:r>
      <w:r w:rsidRPr="00055528">
        <w:rPr>
          <w:rFonts w:ascii="Arial" w:hAnsi="Arial" w:cs="Arial"/>
          <w:sz w:val="22"/>
          <w:szCs w:val="22"/>
        </w:rPr>
        <w:t>ое время, по выходным и праздничным дням, необходимые для обеспечения надлежащего выполнения работ, отдельно не оплачиваются.</w:t>
      </w:r>
    </w:p>
    <w:p w14:paraId="3524C2C4" w14:textId="77777777" w:rsidR="00A108EB" w:rsidRDefault="007935D5" w:rsidP="00A108EB">
      <w:pPr>
        <w:tabs>
          <w:tab w:val="left" w:pos="1276"/>
        </w:tabs>
        <w:spacing w:after="40"/>
        <w:ind w:right="74" w:firstLine="709"/>
        <w:jc w:val="both"/>
        <w:rPr>
          <w:rFonts w:ascii="Arial" w:hAnsi="Arial" w:cs="Arial"/>
          <w:sz w:val="22"/>
          <w:szCs w:val="22"/>
        </w:rPr>
      </w:pPr>
      <w:r w:rsidRPr="00055528">
        <w:rPr>
          <w:rFonts w:ascii="Arial" w:hAnsi="Arial" w:cs="Arial"/>
          <w:sz w:val="22"/>
          <w:szCs w:val="22"/>
        </w:rPr>
        <w:t>6.8.</w:t>
      </w:r>
      <w:r w:rsidRPr="00055528">
        <w:rPr>
          <w:rFonts w:ascii="Arial" w:hAnsi="Arial" w:cs="Arial"/>
          <w:sz w:val="22"/>
          <w:szCs w:val="22"/>
        </w:rPr>
        <w:tab/>
        <w:t xml:space="preserve">Если Заказчик не удовлетворен количеством персонала Подрядчика на </w:t>
      </w:r>
      <w:r w:rsidR="001D05FD">
        <w:rPr>
          <w:rFonts w:ascii="Arial" w:hAnsi="Arial" w:cs="Arial"/>
          <w:sz w:val="22"/>
          <w:szCs w:val="22"/>
        </w:rPr>
        <w:t>строительной площадке</w:t>
      </w:r>
      <w:r w:rsidRPr="00055528">
        <w:rPr>
          <w:rFonts w:ascii="Arial" w:hAnsi="Arial" w:cs="Arial"/>
          <w:sz w:val="22"/>
          <w:szCs w:val="22"/>
        </w:rPr>
        <w:t xml:space="preserve"> в связи с нарушением сроков выполнения Работ по Договору, в том числе промежуточных сроков, то он может направить письменное требование Подрядчику об увеличении персонала. Подрядчик обязан в течение 2 (двух) рабочих дней с даты получения требования Заказчика предоставить необходимое количество персонала. Если через 3 (три) рабочих дня Подрядчик не изменил ситуацию с количеством персонала на Объекте согласно требованию Заказчика, то Подрядчик оплачивает Заказчику штраф согласно п.12.9 настоящего Договора, начиная с 3 (третьего) рабочего дня от даты получения названного письменного требования Заказчика по количеству персонала.</w:t>
      </w:r>
      <w:r w:rsidR="001D05FD">
        <w:rPr>
          <w:rFonts w:ascii="Arial" w:hAnsi="Arial" w:cs="Arial"/>
          <w:sz w:val="22"/>
          <w:szCs w:val="22"/>
        </w:rPr>
        <w:t xml:space="preserve"> Штраф начисляется до изменения ситуации с количеством персонала согласно требованию Заказчика.</w:t>
      </w:r>
    </w:p>
    <w:p w14:paraId="3524C2C5" w14:textId="13DA71CE" w:rsidR="00A108EB" w:rsidRDefault="007935D5" w:rsidP="001D05FD">
      <w:pPr>
        <w:tabs>
          <w:tab w:val="left" w:pos="1276"/>
        </w:tabs>
        <w:spacing w:after="40"/>
        <w:ind w:right="74"/>
        <w:jc w:val="both"/>
        <w:rPr>
          <w:rFonts w:ascii="Arial" w:hAnsi="Arial" w:cs="Arial"/>
          <w:sz w:val="22"/>
          <w:szCs w:val="22"/>
        </w:rPr>
      </w:pPr>
      <w:r>
        <w:rPr>
          <w:rFonts w:ascii="Arial" w:hAnsi="Arial" w:cs="Arial"/>
          <w:sz w:val="22"/>
          <w:szCs w:val="22"/>
        </w:rPr>
        <w:t xml:space="preserve">             </w:t>
      </w:r>
      <w:r w:rsidR="00544CD8" w:rsidRPr="00055528">
        <w:rPr>
          <w:rFonts w:ascii="Arial" w:hAnsi="Arial" w:cs="Arial"/>
          <w:sz w:val="22"/>
          <w:szCs w:val="22"/>
        </w:rPr>
        <w:t>6.9.</w:t>
      </w:r>
      <w:r w:rsidR="00544CD8" w:rsidRPr="00055528">
        <w:rPr>
          <w:rFonts w:ascii="Arial" w:hAnsi="Arial" w:cs="Arial"/>
          <w:sz w:val="22"/>
          <w:szCs w:val="22"/>
        </w:rPr>
        <w:tab/>
        <w:t>При возникновении дополнительных объемов работ Подрядчик в течение 5 рабочих дней с момента утверждения Акта на дополнительные работы (</w:t>
      </w:r>
      <w:r>
        <w:rPr>
          <w:rFonts w:ascii="Arial" w:hAnsi="Arial" w:cs="Arial"/>
          <w:sz w:val="22"/>
          <w:szCs w:val="22"/>
        </w:rPr>
        <w:t xml:space="preserve">форма акта является Приложением </w:t>
      </w:r>
      <w:r w:rsidR="00544CD8" w:rsidRPr="00055528">
        <w:rPr>
          <w:rFonts w:ascii="Arial" w:hAnsi="Arial" w:cs="Arial"/>
          <w:sz w:val="22"/>
          <w:szCs w:val="22"/>
        </w:rPr>
        <w:t xml:space="preserve">к  Договору), предоставляет Заказчику утвержденный Акт и сформированные на основании Акта, сметы в соответствии с </w:t>
      </w:r>
      <w:r w:rsidR="00544CD8" w:rsidRPr="00E25051">
        <w:rPr>
          <w:rFonts w:ascii="Arial" w:hAnsi="Arial" w:cs="Arial"/>
          <w:sz w:val="22"/>
          <w:szCs w:val="22"/>
        </w:rPr>
        <w:t>«Методикой определения стоимости дополнительных ___________________ работ» (Приложение № </w:t>
      </w:r>
      <w:r w:rsidR="00544CD8">
        <w:rPr>
          <w:rFonts w:ascii="Arial" w:hAnsi="Arial" w:cs="Arial"/>
          <w:sz w:val="22"/>
          <w:szCs w:val="22"/>
        </w:rPr>
        <w:t>__</w:t>
      </w:r>
      <w:r w:rsidR="00544CD8" w:rsidRPr="00E25051">
        <w:rPr>
          <w:rFonts w:ascii="Arial" w:hAnsi="Arial" w:cs="Arial"/>
          <w:sz w:val="22"/>
          <w:szCs w:val="22"/>
        </w:rPr>
        <w:t xml:space="preserve"> к настоящему Договору, являющееся неотъемлемой его частью)</w:t>
      </w:r>
      <w:r w:rsidR="00544CD8" w:rsidRPr="00055528">
        <w:rPr>
          <w:rFonts w:ascii="Arial" w:hAnsi="Arial" w:cs="Arial"/>
          <w:sz w:val="22"/>
          <w:szCs w:val="22"/>
        </w:rPr>
        <w:t xml:space="preserve"> для согласования с Заказчиком. Заказчик в течение 5 рабочих дней с момента получения смет проверяет их и направляет Подрядчику на согласование. В случае не предоставления Подрядчиком в указанный срок смет, Заказчик в течение 20</w:t>
      </w:r>
      <w:r>
        <w:rPr>
          <w:rFonts w:ascii="Arial" w:hAnsi="Arial" w:cs="Arial"/>
          <w:sz w:val="22"/>
          <w:szCs w:val="22"/>
        </w:rPr>
        <w:t xml:space="preserve"> рабочих</w:t>
      </w:r>
      <w:r w:rsidR="00544CD8" w:rsidRPr="00055528">
        <w:rPr>
          <w:rFonts w:ascii="Arial" w:hAnsi="Arial" w:cs="Arial"/>
          <w:sz w:val="22"/>
          <w:szCs w:val="22"/>
        </w:rPr>
        <w:t xml:space="preserve"> дней составляет сметы и направляет на согласование Подрядчику. Подрядчик в течение трех рабочих дней, после получения смет от Заказчика, обязан согласовать данные сметы или предоставить письменный мотивированный отказ.</w:t>
      </w:r>
    </w:p>
    <w:p w14:paraId="3524C2C6" w14:textId="77777777" w:rsidR="00A108EB" w:rsidRPr="00055528" w:rsidRDefault="00A108EB" w:rsidP="00A108EB">
      <w:pPr>
        <w:tabs>
          <w:tab w:val="left" w:pos="1276"/>
        </w:tabs>
        <w:ind w:right="74" w:firstLine="709"/>
        <w:jc w:val="both"/>
        <w:rPr>
          <w:rFonts w:ascii="Arial" w:hAnsi="Arial" w:cs="Arial"/>
          <w:sz w:val="22"/>
          <w:szCs w:val="22"/>
        </w:rPr>
      </w:pPr>
    </w:p>
    <w:p w14:paraId="3524C2C7" w14:textId="77777777" w:rsidR="00A108EB" w:rsidRPr="00055528" w:rsidRDefault="007935D5" w:rsidP="00A108EB">
      <w:pPr>
        <w:tabs>
          <w:tab w:val="left" w:pos="1276"/>
        </w:tabs>
        <w:ind w:right="74"/>
        <w:jc w:val="center"/>
        <w:rPr>
          <w:rFonts w:ascii="Arial" w:hAnsi="Arial" w:cs="Arial"/>
          <w:b/>
          <w:sz w:val="22"/>
          <w:szCs w:val="22"/>
        </w:rPr>
      </w:pPr>
      <w:r w:rsidRPr="00055528">
        <w:rPr>
          <w:rFonts w:ascii="Arial" w:hAnsi="Arial" w:cs="Arial"/>
          <w:b/>
          <w:sz w:val="22"/>
          <w:szCs w:val="22"/>
        </w:rPr>
        <w:t>7.Охрана объекта</w:t>
      </w:r>
    </w:p>
    <w:p w14:paraId="3524C2C8"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2C9" w14:textId="3B95F7B9" w:rsidR="00A108EB" w:rsidRPr="00055528" w:rsidRDefault="007935D5" w:rsidP="00A108EB">
      <w:pPr>
        <w:tabs>
          <w:tab w:val="left" w:pos="1276"/>
        </w:tabs>
        <w:spacing w:after="40"/>
        <w:ind w:right="76" w:firstLine="709"/>
        <w:jc w:val="both"/>
        <w:rPr>
          <w:rFonts w:ascii="Arial" w:hAnsi="Arial" w:cs="Arial"/>
          <w:sz w:val="22"/>
          <w:szCs w:val="22"/>
        </w:rPr>
      </w:pPr>
      <w:r w:rsidRPr="00055528">
        <w:rPr>
          <w:rFonts w:ascii="Arial" w:hAnsi="Arial" w:cs="Arial"/>
          <w:sz w:val="22"/>
          <w:szCs w:val="22"/>
        </w:rPr>
        <w:t>7.1.</w:t>
      </w:r>
      <w:r w:rsidRPr="00055528">
        <w:rPr>
          <w:rFonts w:ascii="Arial" w:hAnsi="Arial" w:cs="Arial"/>
          <w:sz w:val="22"/>
          <w:szCs w:val="22"/>
        </w:rPr>
        <w:tab/>
        <w:t xml:space="preserve">Подрядчик своими силами и средствами обеспечивает </w:t>
      </w:r>
      <w:r w:rsidR="001D05FD" w:rsidRPr="001D05FD">
        <w:rPr>
          <w:rFonts w:ascii="Arial" w:hAnsi="Arial" w:cs="Arial"/>
          <w:sz w:val="22"/>
          <w:szCs w:val="22"/>
        </w:rPr>
        <w:t xml:space="preserve">надлежащую охрану материалов, оборудования, техники и другого имущества, используемых при выполнении работ, на территории Заказчика с момента начала работ и до завершения работ. </w:t>
      </w:r>
    </w:p>
    <w:p w14:paraId="3524C2CA" w14:textId="77777777" w:rsidR="00A108EB" w:rsidRPr="00055528" w:rsidRDefault="007935D5" w:rsidP="00A108EB">
      <w:pPr>
        <w:tabs>
          <w:tab w:val="left" w:pos="1276"/>
        </w:tabs>
        <w:spacing w:after="40"/>
        <w:ind w:right="76" w:firstLine="709"/>
        <w:jc w:val="both"/>
        <w:rPr>
          <w:rFonts w:ascii="Arial" w:hAnsi="Arial" w:cs="Arial"/>
          <w:sz w:val="22"/>
          <w:szCs w:val="22"/>
        </w:rPr>
      </w:pPr>
      <w:r w:rsidRPr="00055528">
        <w:rPr>
          <w:rFonts w:ascii="Arial" w:hAnsi="Arial" w:cs="Arial"/>
          <w:sz w:val="22"/>
          <w:szCs w:val="22"/>
        </w:rPr>
        <w:t>7.2.</w:t>
      </w:r>
      <w:r w:rsidRPr="00055528">
        <w:rPr>
          <w:rFonts w:ascii="Arial" w:hAnsi="Arial" w:cs="Arial"/>
          <w:sz w:val="22"/>
          <w:szCs w:val="22"/>
        </w:rPr>
        <w:tab/>
        <w:t xml:space="preserve">О выявленных фактах хищений и других противоправных действий Подрядчик сообщает диспетчеру </w:t>
      </w:r>
      <w:r>
        <w:rPr>
          <w:rFonts w:ascii="Arial" w:hAnsi="Arial" w:cs="Arial"/>
          <w:sz w:val="22"/>
          <w:szCs w:val="22"/>
        </w:rPr>
        <w:t>Заказчика</w:t>
      </w:r>
      <w:r w:rsidRPr="00055528">
        <w:rPr>
          <w:rFonts w:ascii="Arial" w:hAnsi="Arial" w:cs="Arial"/>
          <w:sz w:val="22"/>
          <w:szCs w:val="22"/>
        </w:rPr>
        <w:t xml:space="preserve"> по тел. </w:t>
      </w:r>
      <w:r w:rsidRPr="00E25051">
        <w:rPr>
          <w:rFonts w:ascii="Arial" w:hAnsi="Arial" w:cs="Arial"/>
          <w:sz w:val="22"/>
          <w:szCs w:val="22"/>
        </w:rPr>
        <w:t>________</w:t>
      </w:r>
      <w:r w:rsidRPr="00055528">
        <w:rPr>
          <w:rFonts w:ascii="Arial" w:hAnsi="Arial" w:cs="Arial"/>
          <w:sz w:val="22"/>
          <w:szCs w:val="22"/>
        </w:rPr>
        <w:t xml:space="preserve"> или начальнику караула </w:t>
      </w:r>
      <w:r>
        <w:rPr>
          <w:rFonts w:ascii="Arial" w:hAnsi="Arial" w:cs="Arial"/>
          <w:sz w:val="22"/>
          <w:szCs w:val="22"/>
        </w:rPr>
        <w:t xml:space="preserve">охранного предприятия, которое осуществляет пропускной режим и контроль соблюдения требований пропускного и внутриобъектового режимов на территории Заказчика, </w:t>
      </w:r>
      <w:r w:rsidRPr="00055528">
        <w:rPr>
          <w:rFonts w:ascii="Arial" w:hAnsi="Arial" w:cs="Arial"/>
          <w:sz w:val="22"/>
          <w:szCs w:val="22"/>
        </w:rPr>
        <w:t xml:space="preserve">по тел. </w:t>
      </w:r>
      <w:r w:rsidRPr="00E25051">
        <w:rPr>
          <w:rFonts w:ascii="Arial" w:hAnsi="Arial" w:cs="Arial"/>
          <w:sz w:val="22"/>
          <w:szCs w:val="22"/>
        </w:rPr>
        <w:t>________.</w:t>
      </w:r>
    </w:p>
    <w:p w14:paraId="3524C2CB" w14:textId="77777777" w:rsidR="00A108EB" w:rsidRPr="00055528" w:rsidRDefault="007935D5" w:rsidP="00A108EB">
      <w:pPr>
        <w:tabs>
          <w:tab w:val="left" w:pos="1276"/>
        </w:tabs>
        <w:spacing w:after="40"/>
        <w:ind w:right="76" w:firstLine="709"/>
        <w:jc w:val="both"/>
        <w:rPr>
          <w:rFonts w:ascii="Arial" w:hAnsi="Arial" w:cs="Arial"/>
          <w:sz w:val="22"/>
          <w:szCs w:val="22"/>
        </w:rPr>
      </w:pPr>
      <w:r w:rsidRPr="00055528">
        <w:rPr>
          <w:rFonts w:ascii="Arial" w:hAnsi="Arial" w:cs="Arial"/>
          <w:sz w:val="22"/>
          <w:szCs w:val="22"/>
        </w:rPr>
        <w:t>7.3.</w:t>
      </w:r>
      <w:r w:rsidRPr="00055528">
        <w:rPr>
          <w:rFonts w:ascii="Arial" w:hAnsi="Arial" w:cs="Arial"/>
          <w:sz w:val="22"/>
          <w:szCs w:val="22"/>
        </w:rPr>
        <w:tab/>
        <w:t xml:space="preserve">Риск случайной гибели или случайного повреждения </w:t>
      </w:r>
      <w:r w:rsidR="001D05FD">
        <w:rPr>
          <w:rFonts w:ascii="Arial" w:hAnsi="Arial" w:cs="Arial"/>
          <w:sz w:val="22"/>
          <w:szCs w:val="22"/>
        </w:rPr>
        <w:t>результата работ</w:t>
      </w:r>
      <w:r w:rsidRPr="00055528">
        <w:rPr>
          <w:rFonts w:ascii="Arial" w:hAnsi="Arial" w:cs="Arial"/>
          <w:sz w:val="22"/>
          <w:szCs w:val="22"/>
        </w:rPr>
        <w:t xml:space="preserve"> до </w:t>
      </w:r>
      <w:r w:rsidR="001D05FD">
        <w:rPr>
          <w:rFonts w:ascii="Arial" w:hAnsi="Arial" w:cs="Arial"/>
          <w:sz w:val="22"/>
          <w:szCs w:val="22"/>
        </w:rPr>
        <w:t xml:space="preserve">его </w:t>
      </w:r>
      <w:r w:rsidR="008C2E53">
        <w:rPr>
          <w:rFonts w:ascii="Arial" w:hAnsi="Arial" w:cs="Arial"/>
          <w:sz w:val="22"/>
          <w:szCs w:val="22"/>
        </w:rPr>
        <w:t xml:space="preserve">приемки </w:t>
      </w:r>
      <w:r w:rsidRPr="00055528">
        <w:rPr>
          <w:rFonts w:ascii="Arial" w:hAnsi="Arial" w:cs="Arial"/>
          <w:sz w:val="22"/>
          <w:szCs w:val="22"/>
        </w:rPr>
        <w:t xml:space="preserve">и подписания </w:t>
      </w:r>
      <w:r>
        <w:rPr>
          <w:rFonts w:ascii="Arial" w:hAnsi="Arial" w:cs="Arial"/>
          <w:sz w:val="22"/>
          <w:szCs w:val="22"/>
        </w:rPr>
        <w:t>С</w:t>
      </w:r>
      <w:r w:rsidR="008C2E53">
        <w:rPr>
          <w:rFonts w:ascii="Arial" w:hAnsi="Arial" w:cs="Arial"/>
          <w:sz w:val="22"/>
          <w:szCs w:val="22"/>
        </w:rPr>
        <w:t xml:space="preserve">торонами </w:t>
      </w:r>
      <w:r w:rsidRPr="00F130A6">
        <w:rPr>
          <w:rFonts w:ascii="Arial" w:hAnsi="Arial" w:cs="Arial"/>
          <w:sz w:val="22"/>
          <w:szCs w:val="22"/>
        </w:rPr>
        <w:t xml:space="preserve"> окончательного Акта выполненных работ, несет Подрядчик.</w:t>
      </w:r>
    </w:p>
    <w:p w14:paraId="3524C2CC" w14:textId="77777777" w:rsidR="00A108EB" w:rsidRPr="00055528" w:rsidRDefault="007935D5" w:rsidP="00A108EB">
      <w:pPr>
        <w:tabs>
          <w:tab w:val="left" w:pos="142"/>
          <w:tab w:val="left" w:pos="426"/>
          <w:tab w:val="left" w:pos="1276"/>
        </w:tabs>
        <w:spacing w:after="40"/>
        <w:ind w:right="74" w:firstLine="709"/>
        <w:jc w:val="both"/>
        <w:rPr>
          <w:rFonts w:ascii="Arial" w:hAnsi="Arial" w:cs="Arial"/>
          <w:sz w:val="22"/>
          <w:szCs w:val="22"/>
        </w:rPr>
      </w:pPr>
      <w:r w:rsidRPr="00055528">
        <w:rPr>
          <w:rFonts w:ascii="Arial" w:hAnsi="Arial" w:cs="Arial"/>
          <w:sz w:val="22"/>
          <w:szCs w:val="22"/>
        </w:rPr>
        <w:t>7.4.</w:t>
      </w:r>
      <w:r w:rsidRPr="00055528">
        <w:rPr>
          <w:rFonts w:ascii="Arial" w:hAnsi="Arial" w:cs="Arial"/>
          <w:sz w:val="22"/>
          <w:szCs w:val="22"/>
        </w:rPr>
        <w:tab/>
        <w:t xml:space="preserve">Ответственность за сохранность </w:t>
      </w:r>
      <w:r w:rsidR="008C2E53">
        <w:rPr>
          <w:rFonts w:ascii="Arial" w:hAnsi="Arial" w:cs="Arial"/>
          <w:sz w:val="22"/>
          <w:szCs w:val="22"/>
        </w:rPr>
        <w:t>результата работ</w:t>
      </w:r>
      <w:r w:rsidRPr="00055528">
        <w:rPr>
          <w:rFonts w:ascii="Arial" w:hAnsi="Arial" w:cs="Arial"/>
          <w:sz w:val="22"/>
          <w:szCs w:val="22"/>
        </w:rPr>
        <w:t xml:space="preserve"> после его приемки несет Заказчик.</w:t>
      </w:r>
    </w:p>
    <w:p w14:paraId="3524C2CD" w14:textId="77777777" w:rsidR="00A108EB" w:rsidRPr="00055528" w:rsidRDefault="00A108EB" w:rsidP="00A108EB">
      <w:pPr>
        <w:tabs>
          <w:tab w:val="left" w:pos="142"/>
          <w:tab w:val="left" w:pos="426"/>
          <w:tab w:val="left" w:pos="1276"/>
        </w:tabs>
        <w:ind w:right="74" w:firstLine="709"/>
        <w:jc w:val="both"/>
        <w:rPr>
          <w:rFonts w:ascii="Arial" w:hAnsi="Arial" w:cs="Arial"/>
          <w:sz w:val="22"/>
          <w:szCs w:val="22"/>
        </w:rPr>
      </w:pPr>
    </w:p>
    <w:p w14:paraId="3524C2CE" w14:textId="77777777" w:rsidR="00A108EB" w:rsidRPr="00055528" w:rsidRDefault="007935D5" w:rsidP="00A108EB">
      <w:pPr>
        <w:spacing w:after="60"/>
        <w:ind w:right="74"/>
        <w:jc w:val="center"/>
        <w:rPr>
          <w:rFonts w:ascii="Arial" w:hAnsi="Arial" w:cs="Arial"/>
          <w:b/>
          <w:sz w:val="22"/>
          <w:szCs w:val="22"/>
        </w:rPr>
      </w:pPr>
      <w:r w:rsidRPr="00055528">
        <w:rPr>
          <w:rFonts w:ascii="Arial" w:hAnsi="Arial" w:cs="Arial"/>
          <w:b/>
          <w:sz w:val="22"/>
          <w:szCs w:val="22"/>
        </w:rPr>
        <w:t>8. Обстоятельства непреодолимой силы</w:t>
      </w:r>
    </w:p>
    <w:p w14:paraId="3524C2CF"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2D0" w14:textId="77777777" w:rsidR="00EE6931" w:rsidRPr="00EE6931" w:rsidRDefault="007935D5" w:rsidP="00EE6931">
      <w:pPr>
        <w:autoSpaceDE w:val="0"/>
        <w:autoSpaceDN w:val="0"/>
        <w:adjustRightInd w:val="0"/>
        <w:jc w:val="both"/>
        <w:rPr>
          <w:rFonts w:ascii="Arial" w:hAnsi="Arial" w:cs="Arial"/>
          <w:sz w:val="22"/>
          <w:szCs w:val="22"/>
        </w:rPr>
      </w:pPr>
      <w:r>
        <w:rPr>
          <w:rFonts w:ascii="Arial" w:hAnsi="Arial" w:cs="Arial"/>
          <w:sz w:val="22"/>
          <w:szCs w:val="22"/>
        </w:rPr>
        <w:t xml:space="preserve">            </w:t>
      </w:r>
      <w:r w:rsidR="00544CD8" w:rsidRPr="00EE6931">
        <w:rPr>
          <w:rFonts w:ascii="Arial" w:hAnsi="Arial" w:cs="Arial"/>
          <w:sz w:val="22"/>
          <w:szCs w:val="22"/>
        </w:rPr>
        <w:t>8.1.</w:t>
      </w:r>
      <w:r>
        <w:rPr>
          <w:rFonts w:ascii="Arial" w:hAnsi="Arial" w:cs="Arial"/>
          <w:sz w:val="22"/>
          <w:szCs w:val="22"/>
        </w:rPr>
        <w:t xml:space="preserve"> </w:t>
      </w:r>
      <w:r w:rsidRPr="00EE6931">
        <w:rPr>
          <w:rFonts w:ascii="Arial" w:hAnsi="Arial" w:cs="Arial"/>
          <w:sz w:val="22"/>
          <w:szCs w:val="22"/>
        </w:rPr>
        <w:t>Ни одна из сторон настоящего Договора не несет ответственности перед другой</w:t>
      </w:r>
    </w:p>
    <w:p w14:paraId="3524C2D1" w14:textId="77777777" w:rsidR="00EE6931" w:rsidRPr="00EE6931" w:rsidRDefault="007935D5" w:rsidP="00EE6931">
      <w:pPr>
        <w:autoSpaceDE w:val="0"/>
        <w:autoSpaceDN w:val="0"/>
        <w:adjustRightInd w:val="0"/>
        <w:jc w:val="both"/>
        <w:rPr>
          <w:rFonts w:ascii="Arial" w:hAnsi="Arial" w:cs="Arial"/>
          <w:sz w:val="22"/>
          <w:szCs w:val="22"/>
        </w:rPr>
      </w:pPr>
      <w:r w:rsidRPr="00EE6931">
        <w:rPr>
          <w:rFonts w:ascii="Arial" w:hAnsi="Arial" w:cs="Arial"/>
          <w:sz w:val="22"/>
          <w:szCs w:val="22"/>
        </w:rPr>
        <w:t>стороной за невыполнение обязательств, обусловленное обстоятельствами, возникшими</w:t>
      </w:r>
    </w:p>
    <w:p w14:paraId="3524C2D2" w14:textId="77777777" w:rsidR="00EE6931" w:rsidRPr="00EE6931" w:rsidRDefault="007935D5" w:rsidP="00EE6931">
      <w:pPr>
        <w:autoSpaceDE w:val="0"/>
        <w:autoSpaceDN w:val="0"/>
        <w:adjustRightInd w:val="0"/>
        <w:jc w:val="both"/>
        <w:rPr>
          <w:rFonts w:ascii="Arial" w:hAnsi="Arial" w:cs="Arial"/>
          <w:sz w:val="22"/>
          <w:szCs w:val="22"/>
        </w:rPr>
      </w:pPr>
      <w:r w:rsidRPr="00EE6931">
        <w:rPr>
          <w:rFonts w:ascii="Arial" w:hAnsi="Arial" w:cs="Arial"/>
          <w:sz w:val="22"/>
          <w:szCs w:val="22"/>
        </w:rPr>
        <w:t>помимо воли и желания сторон, которые нельзя предвидеть или избежать, включая</w:t>
      </w:r>
    </w:p>
    <w:p w14:paraId="3524C2D3" w14:textId="77777777" w:rsidR="00EE6931" w:rsidRPr="00EE6931" w:rsidRDefault="007935D5" w:rsidP="00EE6931">
      <w:pPr>
        <w:autoSpaceDE w:val="0"/>
        <w:autoSpaceDN w:val="0"/>
        <w:adjustRightInd w:val="0"/>
        <w:jc w:val="both"/>
        <w:rPr>
          <w:rFonts w:ascii="Arial" w:hAnsi="Arial" w:cs="Arial"/>
          <w:sz w:val="22"/>
          <w:szCs w:val="22"/>
        </w:rPr>
      </w:pPr>
      <w:r w:rsidRPr="00EE6931">
        <w:rPr>
          <w:rFonts w:ascii="Arial" w:hAnsi="Arial" w:cs="Arial"/>
          <w:sz w:val="22"/>
          <w:szCs w:val="22"/>
        </w:rPr>
        <w:t>объявленную или фактическую войну, гражданские волнения, эпидемии, блокаду,</w:t>
      </w:r>
      <w:r>
        <w:rPr>
          <w:rFonts w:ascii="Arial" w:hAnsi="Arial" w:cs="Arial"/>
          <w:sz w:val="22"/>
          <w:szCs w:val="22"/>
        </w:rPr>
        <w:t xml:space="preserve"> </w:t>
      </w:r>
      <w:r w:rsidRPr="00EE6931">
        <w:rPr>
          <w:rFonts w:ascii="Arial" w:hAnsi="Arial" w:cs="Arial"/>
          <w:sz w:val="22"/>
          <w:szCs w:val="22"/>
        </w:rPr>
        <w:t>землетрясения, наводнения, пожары и другие стихийные бедствия. Документ, выданный</w:t>
      </w:r>
    </w:p>
    <w:p w14:paraId="3524C2D4" w14:textId="77777777" w:rsidR="00EE6931" w:rsidRPr="00EE6931" w:rsidRDefault="007935D5" w:rsidP="00EE6931">
      <w:pPr>
        <w:autoSpaceDE w:val="0"/>
        <w:autoSpaceDN w:val="0"/>
        <w:adjustRightInd w:val="0"/>
        <w:jc w:val="both"/>
        <w:rPr>
          <w:rFonts w:ascii="Arial" w:hAnsi="Arial" w:cs="Arial"/>
          <w:sz w:val="22"/>
          <w:szCs w:val="22"/>
        </w:rPr>
      </w:pPr>
      <w:r w:rsidRPr="00EE6931">
        <w:rPr>
          <w:rFonts w:ascii="Arial" w:hAnsi="Arial" w:cs="Arial"/>
          <w:sz w:val="22"/>
          <w:szCs w:val="22"/>
        </w:rPr>
        <w:t>региональным представительством Торгово-промышленной палаты, является</w:t>
      </w:r>
      <w:r>
        <w:rPr>
          <w:rFonts w:ascii="Arial" w:hAnsi="Arial" w:cs="Arial"/>
          <w:sz w:val="22"/>
          <w:szCs w:val="22"/>
        </w:rPr>
        <w:t xml:space="preserve"> </w:t>
      </w:r>
      <w:r w:rsidRPr="00EE6931">
        <w:rPr>
          <w:rFonts w:ascii="Arial" w:hAnsi="Arial" w:cs="Arial"/>
          <w:sz w:val="22"/>
          <w:szCs w:val="22"/>
        </w:rPr>
        <w:t>достаточным подтверждением наличия и продолжительности действия непреодолимой</w:t>
      </w:r>
      <w:r>
        <w:rPr>
          <w:rFonts w:ascii="Arial" w:hAnsi="Arial" w:cs="Arial"/>
          <w:sz w:val="22"/>
          <w:szCs w:val="22"/>
        </w:rPr>
        <w:t xml:space="preserve"> </w:t>
      </w:r>
      <w:r w:rsidRPr="00EE6931">
        <w:rPr>
          <w:rFonts w:ascii="Arial" w:hAnsi="Arial" w:cs="Arial"/>
          <w:sz w:val="22"/>
          <w:szCs w:val="22"/>
        </w:rPr>
        <w:t>силы.</w:t>
      </w:r>
    </w:p>
    <w:p w14:paraId="3524C2D5" w14:textId="77777777" w:rsidR="00EE6931" w:rsidRPr="00EE6931" w:rsidRDefault="007935D5" w:rsidP="00EE6931">
      <w:pPr>
        <w:autoSpaceDE w:val="0"/>
        <w:autoSpaceDN w:val="0"/>
        <w:adjustRightInd w:val="0"/>
        <w:jc w:val="both"/>
        <w:rPr>
          <w:rFonts w:ascii="Arial" w:hAnsi="Arial" w:cs="Arial"/>
          <w:sz w:val="22"/>
          <w:szCs w:val="22"/>
        </w:rPr>
      </w:pPr>
      <w:r>
        <w:rPr>
          <w:rFonts w:ascii="ArialMT" w:hAnsi="ArialMT" w:cs="ArialMT"/>
          <w:sz w:val="24"/>
          <w:szCs w:val="24"/>
        </w:rPr>
        <w:t xml:space="preserve">            </w:t>
      </w:r>
      <w:r w:rsidRPr="00EE6931">
        <w:rPr>
          <w:rFonts w:ascii="Arial" w:hAnsi="Arial" w:cs="Arial"/>
          <w:sz w:val="22"/>
          <w:szCs w:val="22"/>
        </w:rPr>
        <w:t>8.2. Сторона, которая не исполняет своего обязательства вследствие действия</w:t>
      </w:r>
    </w:p>
    <w:p w14:paraId="3524C2D6" w14:textId="77777777" w:rsidR="00EE6931" w:rsidRPr="00EE6931" w:rsidRDefault="007935D5" w:rsidP="00EE6931">
      <w:pPr>
        <w:autoSpaceDE w:val="0"/>
        <w:autoSpaceDN w:val="0"/>
        <w:adjustRightInd w:val="0"/>
        <w:jc w:val="both"/>
        <w:rPr>
          <w:rFonts w:ascii="Arial" w:hAnsi="Arial" w:cs="Arial"/>
          <w:sz w:val="22"/>
          <w:szCs w:val="22"/>
        </w:rPr>
      </w:pPr>
      <w:r w:rsidRPr="00EE6931">
        <w:rPr>
          <w:rFonts w:ascii="Arial" w:hAnsi="Arial" w:cs="Arial"/>
          <w:sz w:val="22"/>
          <w:szCs w:val="22"/>
        </w:rPr>
        <w:t>непреодолимой силы, должна немедленно известить другую сторону о препятствии и его</w:t>
      </w:r>
    </w:p>
    <w:p w14:paraId="3524C2D7" w14:textId="77777777" w:rsidR="00EE6931" w:rsidRPr="00EE6931" w:rsidRDefault="007935D5" w:rsidP="00EE6931">
      <w:pPr>
        <w:autoSpaceDE w:val="0"/>
        <w:autoSpaceDN w:val="0"/>
        <w:adjustRightInd w:val="0"/>
        <w:jc w:val="both"/>
        <w:rPr>
          <w:rFonts w:ascii="Arial" w:hAnsi="Arial" w:cs="Arial"/>
          <w:sz w:val="22"/>
          <w:szCs w:val="22"/>
        </w:rPr>
      </w:pPr>
      <w:r w:rsidRPr="00EE6931">
        <w:rPr>
          <w:rFonts w:ascii="Arial" w:hAnsi="Arial" w:cs="Arial"/>
          <w:sz w:val="22"/>
          <w:szCs w:val="22"/>
        </w:rPr>
        <w:t>влиянии на исполнение обязательств по Договору.</w:t>
      </w:r>
    </w:p>
    <w:p w14:paraId="3524C2D8" w14:textId="77777777" w:rsidR="00EE6931" w:rsidRPr="00EE6931" w:rsidRDefault="007935D5" w:rsidP="00EE6931">
      <w:pPr>
        <w:autoSpaceDE w:val="0"/>
        <w:autoSpaceDN w:val="0"/>
        <w:adjustRightInd w:val="0"/>
        <w:jc w:val="both"/>
        <w:rPr>
          <w:rFonts w:ascii="Arial" w:hAnsi="Arial" w:cs="Arial"/>
          <w:sz w:val="22"/>
          <w:szCs w:val="22"/>
        </w:rPr>
      </w:pPr>
      <w:r w:rsidRPr="00EE6931">
        <w:rPr>
          <w:rFonts w:ascii="Arial" w:hAnsi="Arial" w:cs="Arial"/>
          <w:sz w:val="22"/>
          <w:szCs w:val="22"/>
        </w:rPr>
        <w:t xml:space="preserve">             8.3.</w:t>
      </w:r>
      <w:r>
        <w:rPr>
          <w:rFonts w:ascii="Arial" w:hAnsi="Arial" w:cs="Arial"/>
          <w:sz w:val="22"/>
          <w:szCs w:val="22"/>
        </w:rPr>
        <w:t xml:space="preserve"> </w:t>
      </w:r>
      <w:r w:rsidRPr="00EE6931">
        <w:rPr>
          <w:rFonts w:ascii="Arial" w:hAnsi="Arial" w:cs="Arial"/>
          <w:sz w:val="22"/>
          <w:szCs w:val="22"/>
        </w:rPr>
        <w:t>В случае наступления обстоятельств непреодолимой силы исполнение</w:t>
      </w:r>
      <w:r>
        <w:rPr>
          <w:rFonts w:ascii="Arial" w:hAnsi="Arial" w:cs="Arial"/>
          <w:sz w:val="22"/>
          <w:szCs w:val="22"/>
        </w:rPr>
        <w:t xml:space="preserve"> </w:t>
      </w:r>
      <w:r w:rsidRPr="00EE6931">
        <w:rPr>
          <w:rFonts w:ascii="Arial" w:hAnsi="Arial" w:cs="Arial"/>
          <w:sz w:val="22"/>
          <w:szCs w:val="22"/>
        </w:rPr>
        <w:t>обязательств Сторон по настоящему Договору откладывается на время действия</w:t>
      </w:r>
      <w:r>
        <w:rPr>
          <w:rFonts w:ascii="Arial" w:hAnsi="Arial" w:cs="Arial"/>
          <w:sz w:val="22"/>
          <w:szCs w:val="22"/>
        </w:rPr>
        <w:t xml:space="preserve"> </w:t>
      </w:r>
      <w:r w:rsidRPr="00EE6931">
        <w:rPr>
          <w:rFonts w:ascii="Arial" w:hAnsi="Arial" w:cs="Arial"/>
          <w:sz w:val="22"/>
          <w:szCs w:val="22"/>
        </w:rPr>
        <w:t>указанных обстоятельств. Если указанные обстоятельства продлятся более 2 (двух)</w:t>
      </w:r>
      <w:r>
        <w:rPr>
          <w:rFonts w:ascii="Arial" w:hAnsi="Arial" w:cs="Arial"/>
          <w:sz w:val="22"/>
          <w:szCs w:val="22"/>
        </w:rPr>
        <w:t xml:space="preserve"> </w:t>
      </w:r>
      <w:r w:rsidRPr="00EE6931">
        <w:rPr>
          <w:rFonts w:ascii="Arial" w:hAnsi="Arial" w:cs="Arial"/>
          <w:sz w:val="22"/>
          <w:szCs w:val="22"/>
        </w:rPr>
        <w:t>месяцев, то каждая из Сторон вправе принять решение отказаться от исполнения</w:t>
      </w:r>
      <w:r>
        <w:rPr>
          <w:rFonts w:ascii="Arial" w:hAnsi="Arial" w:cs="Arial"/>
          <w:sz w:val="22"/>
          <w:szCs w:val="22"/>
        </w:rPr>
        <w:t xml:space="preserve"> </w:t>
      </w:r>
      <w:r w:rsidRPr="00EE6931">
        <w:rPr>
          <w:rFonts w:ascii="Arial" w:hAnsi="Arial" w:cs="Arial"/>
          <w:sz w:val="22"/>
          <w:szCs w:val="22"/>
        </w:rPr>
        <w:t>Договора полностью или частично путем направления соответствующего уведомления об</w:t>
      </w:r>
      <w:r>
        <w:rPr>
          <w:rFonts w:ascii="Arial" w:hAnsi="Arial" w:cs="Arial"/>
          <w:sz w:val="22"/>
          <w:szCs w:val="22"/>
        </w:rPr>
        <w:t xml:space="preserve"> </w:t>
      </w:r>
      <w:r w:rsidRPr="00EE6931">
        <w:rPr>
          <w:rFonts w:ascii="Arial" w:hAnsi="Arial" w:cs="Arial"/>
          <w:sz w:val="22"/>
          <w:szCs w:val="22"/>
        </w:rPr>
        <w:t xml:space="preserve">этом другой Стороне. </w:t>
      </w:r>
    </w:p>
    <w:p w14:paraId="3524C2D9" w14:textId="77777777" w:rsidR="00A108EB" w:rsidRPr="00055528" w:rsidRDefault="007935D5" w:rsidP="00EE6931">
      <w:pPr>
        <w:autoSpaceDE w:val="0"/>
        <w:autoSpaceDN w:val="0"/>
        <w:adjustRightInd w:val="0"/>
        <w:jc w:val="both"/>
        <w:rPr>
          <w:rFonts w:ascii="Arial" w:hAnsi="Arial" w:cs="Arial"/>
          <w:sz w:val="22"/>
          <w:szCs w:val="22"/>
        </w:rPr>
      </w:pPr>
      <w:r w:rsidRPr="00EE6931">
        <w:rPr>
          <w:rFonts w:ascii="Arial" w:hAnsi="Arial" w:cs="Arial"/>
          <w:sz w:val="22"/>
          <w:szCs w:val="22"/>
        </w:rPr>
        <w:t xml:space="preserve">              8.4.</w:t>
      </w:r>
      <w:r>
        <w:rPr>
          <w:rFonts w:ascii="Arial" w:hAnsi="Arial" w:cs="Arial"/>
          <w:sz w:val="22"/>
          <w:szCs w:val="22"/>
        </w:rPr>
        <w:t xml:space="preserve"> </w:t>
      </w:r>
      <w:r w:rsidRPr="00EE6931">
        <w:rPr>
          <w:rFonts w:ascii="Arial" w:hAnsi="Arial" w:cs="Arial"/>
          <w:sz w:val="22"/>
          <w:szCs w:val="22"/>
        </w:rPr>
        <w:t>Договор будет считаться расторгнутым с даты, указанной в</w:t>
      </w:r>
      <w:r>
        <w:rPr>
          <w:rFonts w:ascii="Arial" w:hAnsi="Arial" w:cs="Arial"/>
          <w:sz w:val="22"/>
          <w:szCs w:val="22"/>
        </w:rPr>
        <w:t xml:space="preserve"> </w:t>
      </w:r>
      <w:r w:rsidRPr="00EE6931">
        <w:rPr>
          <w:rFonts w:ascii="Arial" w:hAnsi="Arial" w:cs="Arial"/>
          <w:sz w:val="22"/>
          <w:szCs w:val="22"/>
        </w:rPr>
        <w:t>уведомлении, и в этом случае ни одна из Сторон не будет иметь право потребовать от</w:t>
      </w:r>
      <w:r>
        <w:rPr>
          <w:rFonts w:ascii="Arial" w:hAnsi="Arial" w:cs="Arial"/>
          <w:sz w:val="22"/>
          <w:szCs w:val="22"/>
        </w:rPr>
        <w:t xml:space="preserve"> </w:t>
      </w:r>
      <w:r w:rsidRPr="00EE6931">
        <w:rPr>
          <w:rFonts w:ascii="Arial" w:hAnsi="Arial" w:cs="Arial"/>
          <w:sz w:val="22"/>
          <w:szCs w:val="22"/>
        </w:rPr>
        <w:t>другой Стороны возмещения возможных убытков. Стороны обязаны произвести</w:t>
      </w:r>
      <w:r>
        <w:rPr>
          <w:rFonts w:ascii="Arial" w:hAnsi="Arial" w:cs="Arial"/>
          <w:sz w:val="22"/>
          <w:szCs w:val="22"/>
        </w:rPr>
        <w:t xml:space="preserve"> </w:t>
      </w:r>
      <w:r w:rsidRPr="00EE6931">
        <w:rPr>
          <w:rFonts w:ascii="Arial" w:hAnsi="Arial" w:cs="Arial"/>
          <w:sz w:val="22"/>
          <w:szCs w:val="22"/>
        </w:rPr>
        <w:t>взаиморасчёты в течение 30 (Тридцати) дней с даты расторжения Договора, указанной в</w:t>
      </w:r>
      <w:r>
        <w:rPr>
          <w:rFonts w:ascii="Arial" w:hAnsi="Arial" w:cs="Arial"/>
          <w:sz w:val="22"/>
          <w:szCs w:val="22"/>
        </w:rPr>
        <w:t xml:space="preserve"> </w:t>
      </w:r>
      <w:r w:rsidRPr="00EE6931">
        <w:rPr>
          <w:rFonts w:ascii="Arial" w:hAnsi="Arial" w:cs="Arial"/>
          <w:sz w:val="22"/>
          <w:szCs w:val="22"/>
        </w:rPr>
        <w:t>уведомлении</w:t>
      </w:r>
      <w:r>
        <w:rPr>
          <w:rFonts w:ascii="ArialMT" w:hAnsi="ArialMT" w:cs="ArialMT"/>
          <w:sz w:val="24"/>
          <w:szCs w:val="24"/>
        </w:rPr>
        <w:t xml:space="preserve">. </w:t>
      </w:r>
    </w:p>
    <w:p w14:paraId="3524C2DA" w14:textId="77777777" w:rsidR="00A108EB" w:rsidRPr="00055528" w:rsidRDefault="00A108EB" w:rsidP="00A108EB">
      <w:pPr>
        <w:tabs>
          <w:tab w:val="left" w:pos="1276"/>
        </w:tabs>
        <w:ind w:right="74" w:firstLine="709"/>
        <w:jc w:val="both"/>
        <w:rPr>
          <w:rFonts w:ascii="Arial" w:hAnsi="Arial" w:cs="Arial"/>
          <w:sz w:val="22"/>
          <w:szCs w:val="22"/>
        </w:rPr>
      </w:pPr>
    </w:p>
    <w:p w14:paraId="3524C2DB" w14:textId="77777777" w:rsidR="00A108EB" w:rsidRPr="00055528" w:rsidRDefault="007935D5" w:rsidP="00A108EB">
      <w:pPr>
        <w:spacing w:after="60"/>
        <w:ind w:right="74"/>
        <w:jc w:val="center"/>
        <w:rPr>
          <w:rFonts w:ascii="Arial" w:hAnsi="Arial" w:cs="Arial"/>
          <w:b/>
          <w:sz w:val="22"/>
          <w:szCs w:val="22"/>
        </w:rPr>
      </w:pPr>
      <w:r w:rsidRPr="00055528">
        <w:rPr>
          <w:rFonts w:ascii="Arial" w:hAnsi="Arial" w:cs="Arial"/>
          <w:b/>
          <w:sz w:val="22"/>
          <w:szCs w:val="22"/>
        </w:rPr>
        <w:t>9. Гарантии</w:t>
      </w:r>
    </w:p>
    <w:p w14:paraId="3524C2DC"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2DD" w14:textId="77777777" w:rsidR="00A108EB" w:rsidRPr="00055528" w:rsidRDefault="007935D5" w:rsidP="00A108EB">
      <w:pPr>
        <w:tabs>
          <w:tab w:val="left" w:pos="1276"/>
        </w:tabs>
        <w:spacing w:after="40"/>
        <w:ind w:right="76" w:firstLine="709"/>
        <w:jc w:val="both"/>
        <w:rPr>
          <w:rFonts w:ascii="Arial" w:hAnsi="Arial" w:cs="Arial"/>
          <w:sz w:val="22"/>
          <w:szCs w:val="22"/>
        </w:rPr>
      </w:pPr>
      <w:r w:rsidRPr="00055528">
        <w:rPr>
          <w:rFonts w:ascii="Arial" w:hAnsi="Arial" w:cs="Arial"/>
          <w:sz w:val="22"/>
          <w:szCs w:val="22"/>
        </w:rPr>
        <w:t>9.1. Подрядчик гарантирует:</w:t>
      </w:r>
    </w:p>
    <w:p w14:paraId="3524C2DE" w14:textId="77777777" w:rsidR="00A108EB" w:rsidRPr="00055528" w:rsidRDefault="007935D5" w:rsidP="00A108EB">
      <w:pPr>
        <w:numPr>
          <w:ilvl w:val="0"/>
          <w:numId w:val="24"/>
        </w:numPr>
        <w:tabs>
          <w:tab w:val="left" w:pos="993"/>
          <w:tab w:val="left" w:pos="1276"/>
        </w:tabs>
        <w:spacing w:after="40"/>
        <w:ind w:left="0" w:right="76" w:firstLine="709"/>
        <w:jc w:val="both"/>
        <w:rPr>
          <w:rFonts w:ascii="Arial" w:hAnsi="Arial" w:cs="Arial"/>
          <w:sz w:val="22"/>
          <w:szCs w:val="22"/>
        </w:rPr>
      </w:pPr>
      <w:r>
        <w:rPr>
          <w:rFonts w:ascii="Arial" w:hAnsi="Arial" w:cs="Arial"/>
          <w:sz w:val="22"/>
          <w:szCs w:val="22"/>
        </w:rPr>
        <w:t xml:space="preserve">возможность </w:t>
      </w:r>
      <w:r w:rsidR="00544CD8">
        <w:rPr>
          <w:rFonts w:ascii="Arial" w:hAnsi="Arial" w:cs="Arial"/>
          <w:sz w:val="22"/>
          <w:szCs w:val="22"/>
        </w:rPr>
        <w:t>в</w:t>
      </w:r>
      <w:r w:rsidR="00544CD8" w:rsidRPr="00055528">
        <w:rPr>
          <w:rFonts w:ascii="Arial" w:hAnsi="Arial" w:cs="Arial"/>
          <w:sz w:val="22"/>
          <w:szCs w:val="22"/>
        </w:rPr>
        <w:t>ыполнени</w:t>
      </w:r>
      <w:r w:rsidR="00544CD8">
        <w:rPr>
          <w:rFonts w:ascii="Arial" w:hAnsi="Arial" w:cs="Arial"/>
          <w:sz w:val="22"/>
          <w:szCs w:val="22"/>
        </w:rPr>
        <w:t>е</w:t>
      </w:r>
      <w:r w:rsidR="00544CD8" w:rsidRPr="00055528">
        <w:rPr>
          <w:rFonts w:ascii="Arial" w:hAnsi="Arial" w:cs="Arial"/>
          <w:sz w:val="22"/>
          <w:szCs w:val="22"/>
        </w:rPr>
        <w:t xml:space="preserve"> всего объема работ по настоящему Договору высококвалифицированными специалистами, имеющими соответствующие документы, подтверждающие допуск к работе по данной профессии и надлежащий опыт выполнения аналогичных работ;</w:t>
      </w:r>
    </w:p>
    <w:p w14:paraId="3524C2DF" w14:textId="77777777" w:rsidR="00A108EB" w:rsidRPr="00055528" w:rsidRDefault="007935D5" w:rsidP="00A108EB">
      <w:pPr>
        <w:numPr>
          <w:ilvl w:val="0"/>
          <w:numId w:val="24"/>
        </w:numPr>
        <w:tabs>
          <w:tab w:val="left" w:pos="993"/>
          <w:tab w:val="left" w:pos="1276"/>
        </w:tabs>
        <w:spacing w:after="40"/>
        <w:ind w:left="0" w:right="76" w:firstLine="709"/>
        <w:jc w:val="both"/>
        <w:rPr>
          <w:rFonts w:ascii="Arial" w:hAnsi="Arial" w:cs="Arial"/>
          <w:sz w:val="22"/>
          <w:szCs w:val="22"/>
        </w:rPr>
      </w:pPr>
      <w:r w:rsidRPr="00055528">
        <w:rPr>
          <w:rFonts w:ascii="Arial" w:hAnsi="Arial" w:cs="Arial"/>
          <w:sz w:val="22"/>
          <w:szCs w:val="22"/>
        </w:rPr>
        <w:t>выполнение всех работ в полном объеме и в сроки, определенные условиями настоящего Договора;</w:t>
      </w:r>
    </w:p>
    <w:p w14:paraId="3524C2E0" w14:textId="77777777" w:rsidR="00A108EB" w:rsidRPr="00055528" w:rsidRDefault="007935D5" w:rsidP="00A108EB">
      <w:pPr>
        <w:numPr>
          <w:ilvl w:val="0"/>
          <w:numId w:val="24"/>
        </w:numPr>
        <w:tabs>
          <w:tab w:val="left" w:pos="993"/>
          <w:tab w:val="left" w:pos="1276"/>
        </w:tabs>
        <w:spacing w:after="40"/>
        <w:ind w:left="0" w:right="76" w:firstLine="709"/>
        <w:jc w:val="both"/>
        <w:rPr>
          <w:rFonts w:ascii="Arial" w:hAnsi="Arial" w:cs="Arial"/>
          <w:sz w:val="22"/>
          <w:szCs w:val="22"/>
        </w:rPr>
      </w:pPr>
      <w:r w:rsidRPr="00055528">
        <w:rPr>
          <w:rFonts w:ascii="Arial" w:hAnsi="Arial" w:cs="Arial"/>
          <w:sz w:val="22"/>
          <w:szCs w:val="22"/>
        </w:rPr>
        <w:t>надлежащее качество всех работ, в соответствии с действующими в Российской Федерации строительными нормами и правилами</w:t>
      </w:r>
      <w:r w:rsidR="00FD24BC">
        <w:rPr>
          <w:rFonts w:ascii="Arial" w:hAnsi="Arial" w:cs="Arial"/>
          <w:sz w:val="22"/>
          <w:szCs w:val="22"/>
        </w:rPr>
        <w:t>,</w:t>
      </w:r>
      <w:r w:rsidRPr="00055528">
        <w:rPr>
          <w:rFonts w:ascii="Arial" w:hAnsi="Arial" w:cs="Arial"/>
          <w:sz w:val="22"/>
          <w:szCs w:val="22"/>
        </w:rPr>
        <w:t xml:space="preserve"> и требованиями международных стандартов качества ISO </w:t>
      </w:r>
      <w:r w:rsidR="00EE6931">
        <w:rPr>
          <w:rFonts w:ascii="Arial" w:hAnsi="Arial" w:cs="Arial"/>
          <w:sz w:val="22"/>
          <w:szCs w:val="22"/>
        </w:rPr>
        <w:t>9000:2008</w:t>
      </w:r>
      <w:r w:rsidRPr="00055528">
        <w:rPr>
          <w:rFonts w:ascii="Arial" w:hAnsi="Arial" w:cs="Arial"/>
          <w:sz w:val="22"/>
          <w:szCs w:val="22"/>
        </w:rPr>
        <w:t>;</w:t>
      </w:r>
    </w:p>
    <w:p w14:paraId="3524C2E1" w14:textId="77777777" w:rsidR="00A108EB" w:rsidRPr="00055528" w:rsidRDefault="007935D5" w:rsidP="00A108EB">
      <w:pPr>
        <w:numPr>
          <w:ilvl w:val="0"/>
          <w:numId w:val="24"/>
        </w:numPr>
        <w:tabs>
          <w:tab w:val="left" w:pos="993"/>
          <w:tab w:val="left" w:pos="1276"/>
        </w:tabs>
        <w:spacing w:after="40"/>
        <w:ind w:left="0" w:right="76" w:firstLine="709"/>
        <w:jc w:val="both"/>
        <w:rPr>
          <w:rFonts w:ascii="Arial" w:hAnsi="Arial" w:cs="Arial"/>
          <w:sz w:val="22"/>
          <w:szCs w:val="22"/>
        </w:rPr>
      </w:pPr>
      <w:r w:rsidRPr="00055528">
        <w:rPr>
          <w:rFonts w:ascii="Arial" w:hAnsi="Arial" w:cs="Arial"/>
          <w:sz w:val="22"/>
          <w:szCs w:val="22"/>
        </w:rPr>
        <w:t>своевременное устранение недоделок (дефектов), выявленных при приемке работ и в период гарантийно</w:t>
      </w:r>
      <w:r w:rsidR="00EE6931">
        <w:rPr>
          <w:rFonts w:ascii="Arial" w:hAnsi="Arial" w:cs="Arial"/>
          <w:sz w:val="22"/>
          <w:szCs w:val="22"/>
        </w:rPr>
        <w:t>го срока.</w:t>
      </w:r>
    </w:p>
    <w:p w14:paraId="3524C2E2" w14:textId="77777777" w:rsidR="00A108EB" w:rsidRPr="00055528" w:rsidRDefault="007935D5" w:rsidP="00A108EB">
      <w:pPr>
        <w:tabs>
          <w:tab w:val="left" w:pos="1276"/>
        </w:tabs>
        <w:spacing w:after="40"/>
        <w:ind w:right="74" w:firstLine="709"/>
        <w:jc w:val="both"/>
        <w:rPr>
          <w:rFonts w:ascii="Arial" w:hAnsi="Arial" w:cs="Arial"/>
          <w:sz w:val="22"/>
          <w:szCs w:val="22"/>
        </w:rPr>
      </w:pPr>
      <w:r w:rsidRPr="00055528">
        <w:rPr>
          <w:rFonts w:ascii="Arial" w:hAnsi="Arial" w:cs="Arial"/>
          <w:sz w:val="22"/>
          <w:szCs w:val="22"/>
        </w:rPr>
        <w:t>9.2.</w:t>
      </w:r>
      <w:r w:rsidRPr="00055528">
        <w:rPr>
          <w:rFonts w:ascii="Arial" w:hAnsi="Arial" w:cs="Arial"/>
          <w:sz w:val="22"/>
          <w:szCs w:val="22"/>
        </w:rPr>
        <w:tab/>
        <w:t>Гарантийный срок на</w:t>
      </w:r>
      <w:r w:rsidR="00616C80">
        <w:rPr>
          <w:rFonts w:ascii="Arial" w:hAnsi="Arial" w:cs="Arial"/>
          <w:sz w:val="22"/>
          <w:szCs w:val="22"/>
        </w:rPr>
        <w:t xml:space="preserve"> выполненные </w:t>
      </w:r>
      <w:r w:rsidRPr="00055528">
        <w:rPr>
          <w:rFonts w:ascii="Arial" w:hAnsi="Arial" w:cs="Arial"/>
          <w:sz w:val="22"/>
          <w:szCs w:val="22"/>
        </w:rPr>
        <w:t xml:space="preserve">работы составляет </w:t>
      </w:r>
      <w:r w:rsidRPr="00E25051">
        <w:rPr>
          <w:rFonts w:ascii="Arial" w:hAnsi="Arial" w:cs="Arial"/>
          <w:sz w:val="22"/>
          <w:szCs w:val="22"/>
        </w:rPr>
        <w:t>_______________</w:t>
      </w:r>
      <w:r w:rsidR="00FD24BC">
        <w:rPr>
          <w:rFonts w:ascii="Arial" w:hAnsi="Arial" w:cs="Arial"/>
          <w:sz w:val="22"/>
          <w:szCs w:val="22"/>
        </w:rPr>
        <w:t xml:space="preserve"> месяцев </w:t>
      </w:r>
      <w:r w:rsidR="00616C80">
        <w:rPr>
          <w:rFonts w:ascii="Arial" w:hAnsi="Arial" w:cs="Arial"/>
          <w:sz w:val="22"/>
          <w:szCs w:val="22"/>
        </w:rPr>
        <w:t>и</w:t>
      </w:r>
      <w:r w:rsidRPr="00055528">
        <w:rPr>
          <w:rFonts w:ascii="Arial" w:hAnsi="Arial" w:cs="Arial"/>
          <w:sz w:val="22"/>
          <w:szCs w:val="22"/>
        </w:rPr>
        <w:t xml:space="preserve"> </w:t>
      </w:r>
      <w:r w:rsidR="00616C80" w:rsidRPr="00616C80">
        <w:rPr>
          <w:rFonts w:ascii="Arial" w:hAnsi="Arial" w:cs="Arial"/>
          <w:sz w:val="22"/>
          <w:szCs w:val="22"/>
        </w:rPr>
        <w:t xml:space="preserve">исчисляется с даты подписания Заказчиком без замечаний окончательного акта выполненных работ, за исключением случаев, когда законом, иным правовым актом или Договором для отдельных элементов конструкции </w:t>
      </w:r>
      <w:r w:rsidR="00616C80">
        <w:rPr>
          <w:rFonts w:ascii="Arial" w:hAnsi="Arial" w:cs="Arial"/>
          <w:sz w:val="22"/>
          <w:szCs w:val="22"/>
        </w:rPr>
        <w:t>результата работ</w:t>
      </w:r>
      <w:r w:rsidR="00616C80" w:rsidRPr="00616C80">
        <w:rPr>
          <w:rFonts w:ascii="Arial" w:hAnsi="Arial" w:cs="Arial"/>
          <w:sz w:val="22"/>
          <w:szCs w:val="22"/>
        </w:rPr>
        <w:t xml:space="preserve"> установлен более длительный срок.</w:t>
      </w:r>
    </w:p>
    <w:p w14:paraId="3524C2E3" w14:textId="77777777" w:rsidR="00A108EB" w:rsidRPr="00055528" w:rsidRDefault="007935D5" w:rsidP="00A108EB">
      <w:pPr>
        <w:tabs>
          <w:tab w:val="left" w:pos="1276"/>
        </w:tabs>
        <w:spacing w:after="40"/>
        <w:ind w:right="76" w:firstLine="709"/>
        <w:jc w:val="both"/>
        <w:rPr>
          <w:rFonts w:ascii="Arial" w:hAnsi="Arial" w:cs="Arial"/>
          <w:sz w:val="22"/>
          <w:szCs w:val="22"/>
        </w:rPr>
      </w:pPr>
      <w:r w:rsidRPr="00055528">
        <w:rPr>
          <w:rFonts w:ascii="Arial" w:hAnsi="Arial" w:cs="Arial"/>
          <w:sz w:val="22"/>
          <w:szCs w:val="22"/>
        </w:rPr>
        <w:t>9.3.</w:t>
      </w:r>
      <w:r w:rsidRPr="00055528">
        <w:rPr>
          <w:rFonts w:ascii="Arial" w:hAnsi="Arial" w:cs="Arial"/>
          <w:sz w:val="22"/>
          <w:szCs w:val="22"/>
        </w:rPr>
        <w:tab/>
        <w:t>Гарантийный срок, соответственно, продлеваетс</w:t>
      </w:r>
      <w:bookmarkStart w:id="1" w:name="_DV_C68"/>
      <w:r>
        <w:rPr>
          <w:rFonts w:ascii="Arial" w:hAnsi="Arial" w:cs="Arial"/>
          <w:sz w:val="22"/>
          <w:szCs w:val="22"/>
        </w:rPr>
        <w:t>я на время, в течение которого:</w:t>
      </w:r>
    </w:p>
    <w:p w14:paraId="3524C2E4" w14:textId="77777777" w:rsidR="00A108EB" w:rsidRPr="00055528" w:rsidRDefault="007935D5" w:rsidP="00A108EB">
      <w:pPr>
        <w:tabs>
          <w:tab w:val="left" w:pos="900"/>
          <w:tab w:val="left" w:pos="1276"/>
        </w:tabs>
        <w:spacing w:after="40"/>
        <w:ind w:right="76" w:firstLine="709"/>
        <w:jc w:val="both"/>
        <w:rPr>
          <w:rFonts w:ascii="Arial" w:hAnsi="Arial" w:cs="Arial"/>
          <w:sz w:val="22"/>
          <w:szCs w:val="22"/>
        </w:rPr>
      </w:pPr>
      <w:r w:rsidRPr="00055528">
        <w:rPr>
          <w:rFonts w:ascii="Arial" w:hAnsi="Arial" w:cs="Arial"/>
          <w:sz w:val="22"/>
          <w:szCs w:val="22"/>
        </w:rPr>
        <w:t>(а)</w:t>
      </w:r>
      <w:bookmarkStart w:id="2" w:name="_DV_M32"/>
      <w:bookmarkEnd w:id="1"/>
      <w:bookmarkEnd w:id="2"/>
      <w:r w:rsidRPr="00055528">
        <w:rPr>
          <w:rFonts w:ascii="Arial" w:hAnsi="Arial" w:cs="Arial"/>
          <w:bCs/>
          <w:sz w:val="22"/>
          <w:szCs w:val="22"/>
        </w:rPr>
        <w:tab/>
      </w:r>
      <w:r w:rsidRPr="00055528">
        <w:rPr>
          <w:rFonts w:ascii="Arial" w:hAnsi="Arial" w:cs="Arial"/>
          <w:sz w:val="22"/>
          <w:szCs w:val="22"/>
        </w:rPr>
        <w:t xml:space="preserve">имеющиеся дефекты и работы по их устранению не позволяли продолжать нормальную эксплуатацию </w:t>
      </w:r>
      <w:bookmarkStart w:id="3" w:name="_DV_C69"/>
      <w:r w:rsidR="00616C80">
        <w:rPr>
          <w:rFonts w:ascii="Arial" w:hAnsi="Arial" w:cs="Arial"/>
          <w:sz w:val="22"/>
          <w:szCs w:val="22"/>
        </w:rPr>
        <w:t>результата</w:t>
      </w:r>
      <w:r w:rsidR="00FD24BC">
        <w:rPr>
          <w:rFonts w:ascii="Arial" w:hAnsi="Arial" w:cs="Arial"/>
          <w:sz w:val="22"/>
          <w:szCs w:val="22"/>
        </w:rPr>
        <w:t xml:space="preserve"> </w:t>
      </w:r>
      <w:r w:rsidR="00616C80">
        <w:rPr>
          <w:rFonts w:ascii="Arial" w:hAnsi="Arial" w:cs="Arial"/>
          <w:sz w:val="22"/>
          <w:szCs w:val="22"/>
        </w:rPr>
        <w:t>работ</w:t>
      </w:r>
      <w:r w:rsidRPr="00055528">
        <w:rPr>
          <w:rFonts w:ascii="Arial" w:hAnsi="Arial" w:cs="Arial"/>
          <w:bCs/>
          <w:sz w:val="22"/>
          <w:szCs w:val="22"/>
        </w:rPr>
        <w:t xml:space="preserve">, </w:t>
      </w:r>
      <w:r>
        <w:rPr>
          <w:rFonts w:ascii="Arial" w:hAnsi="Arial" w:cs="Arial"/>
          <w:sz w:val="22"/>
          <w:szCs w:val="22"/>
        </w:rPr>
        <w:t>и/или</w:t>
      </w:r>
    </w:p>
    <w:p w14:paraId="3524C2E5" w14:textId="77777777" w:rsidR="00A108EB" w:rsidRPr="00055528" w:rsidRDefault="007935D5" w:rsidP="00A108EB">
      <w:pPr>
        <w:tabs>
          <w:tab w:val="left" w:pos="900"/>
          <w:tab w:val="left" w:pos="1276"/>
        </w:tabs>
        <w:spacing w:after="40"/>
        <w:ind w:right="76" w:firstLine="709"/>
        <w:jc w:val="both"/>
        <w:rPr>
          <w:rFonts w:ascii="Arial" w:hAnsi="Arial" w:cs="Arial"/>
          <w:sz w:val="22"/>
          <w:szCs w:val="22"/>
        </w:rPr>
      </w:pPr>
      <w:r w:rsidRPr="00055528">
        <w:rPr>
          <w:rFonts w:ascii="Arial" w:hAnsi="Arial" w:cs="Arial"/>
          <w:sz w:val="22"/>
          <w:szCs w:val="22"/>
        </w:rPr>
        <w:t>(б)</w:t>
      </w:r>
      <w:r w:rsidRPr="00055528">
        <w:rPr>
          <w:rFonts w:ascii="Arial" w:hAnsi="Arial" w:cs="Arial"/>
          <w:sz w:val="22"/>
          <w:szCs w:val="22"/>
        </w:rPr>
        <w:tab/>
        <w:t>Подрядчик не может устранить дефекты в результате воздействия обстоятельств непреодолимой силы</w:t>
      </w:r>
      <w:bookmarkStart w:id="4" w:name="_DV_M33"/>
      <w:bookmarkEnd w:id="3"/>
      <w:bookmarkEnd w:id="4"/>
      <w:r>
        <w:rPr>
          <w:rFonts w:ascii="Arial" w:hAnsi="Arial" w:cs="Arial"/>
          <w:sz w:val="22"/>
          <w:szCs w:val="22"/>
        </w:rPr>
        <w:t>,</w:t>
      </w:r>
    </w:p>
    <w:p w14:paraId="3524C2E6" w14:textId="77777777" w:rsidR="00A108EB" w:rsidRPr="00055528" w:rsidRDefault="007935D5" w:rsidP="00A108EB">
      <w:pPr>
        <w:tabs>
          <w:tab w:val="left" w:pos="1276"/>
        </w:tabs>
        <w:spacing w:after="40"/>
        <w:ind w:right="76" w:firstLine="709"/>
        <w:jc w:val="both"/>
        <w:rPr>
          <w:rFonts w:ascii="Arial" w:hAnsi="Arial" w:cs="Arial"/>
          <w:sz w:val="22"/>
          <w:szCs w:val="22"/>
        </w:rPr>
      </w:pPr>
      <w:r w:rsidRPr="00055528">
        <w:rPr>
          <w:rFonts w:ascii="Arial" w:hAnsi="Arial" w:cs="Arial"/>
          <w:sz w:val="22"/>
          <w:szCs w:val="22"/>
        </w:rPr>
        <w:t>(в)</w:t>
      </w:r>
      <w:r w:rsidRPr="00055528">
        <w:rPr>
          <w:rFonts w:ascii="Arial" w:hAnsi="Arial" w:cs="Arial"/>
          <w:sz w:val="22"/>
          <w:szCs w:val="22"/>
        </w:rPr>
        <w:tab/>
        <w:t xml:space="preserve">Заказчик не может эксплуатировать </w:t>
      </w:r>
      <w:r w:rsidR="00616C80">
        <w:rPr>
          <w:rFonts w:ascii="Arial" w:hAnsi="Arial" w:cs="Arial"/>
          <w:sz w:val="22"/>
          <w:szCs w:val="22"/>
        </w:rPr>
        <w:t>результат работ</w:t>
      </w:r>
      <w:r w:rsidRPr="00055528">
        <w:rPr>
          <w:rFonts w:ascii="Arial" w:hAnsi="Arial" w:cs="Arial"/>
          <w:sz w:val="22"/>
          <w:szCs w:val="22"/>
        </w:rPr>
        <w:t xml:space="preserve"> в результате воздействия обстоятельств непреодолимой силы в течение всего периода действия таких обстоятельств, но не более 3 (трех) месяцев.</w:t>
      </w:r>
    </w:p>
    <w:p w14:paraId="3524C2E7" w14:textId="77777777" w:rsidR="00A108EB" w:rsidRPr="00055528" w:rsidRDefault="007935D5" w:rsidP="00A108EB">
      <w:pPr>
        <w:tabs>
          <w:tab w:val="left" w:pos="1276"/>
        </w:tabs>
        <w:spacing w:after="40"/>
        <w:ind w:firstLine="709"/>
        <w:jc w:val="both"/>
        <w:rPr>
          <w:rFonts w:ascii="Arial" w:hAnsi="Arial" w:cs="Arial"/>
          <w:sz w:val="22"/>
          <w:szCs w:val="22"/>
        </w:rPr>
      </w:pPr>
      <w:r w:rsidRPr="00055528">
        <w:rPr>
          <w:rFonts w:ascii="Arial" w:hAnsi="Arial" w:cs="Arial"/>
          <w:sz w:val="22"/>
          <w:szCs w:val="22"/>
        </w:rPr>
        <w:t>9.4.</w:t>
      </w:r>
      <w:r w:rsidRPr="00055528">
        <w:rPr>
          <w:rFonts w:ascii="Arial" w:hAnsi="Arial" w:cs="Arial"/>
          <w:sz w:val="22"/>
          <w:szCs w:val="22"/>
        </w:rPr>
        <w:tab/>
        <w:t xml:space="preserve">Если в течение Гарантийного срока выявится, что отдельные виды работ или </w:t>
      </w:r>
      <w:r w:rsidR="00014A22">
        <w:rPr>
          <w:rFonts w:ascii="Arial" w:hAnsi="Arial" w:cs="Arial"/>
          <w:sz w:val="22"/>
          <w:szCs w:val="22"/>
        </w:rPr>
        <w:t>результат работ</w:t>
      </w:r>
      <w:r w:rsidRPr="00055528">
        <w:rPr>
          <w:rFonts w:ascii="Arial" w:hAnsi="Arial" w:cs="Arial"/>
          <w:sz w:val="22"/>
          <w:szCs w:val="22"/>
        </w:rPr>
        <w:t xml:space="preserve"> в целом, при условии их нормальной эксплуатации Заказчиком, будут иметь дефекты или недостатки, которые являются следствием ненадлежащего выполнения Подрядчиком принятых на себя обязательств по настоящему Договору, то Заказчик совместно с Подрядчиком составляет Акт, где в обязательном порядке фиксируется наличие дефекта, дата его обнаружения и предполагаемая дата его устранения. </w:t>
      </w:r>
      <w:bookmarkStart w:id="5" w:name="_DV_M36"/>
      <w:bookmarkEnd w:id="5"/>
      <w:r w:rsidRPr="00055528">
        <w:rPr>
          <w:rFonts w:ascii="Arial" w:hAnsi="Arial" w:cs="Arial"/>
          <w:sz w:val="22"/>
          <w:szCs w:val="22"/>
        </w:rPr>
        <w:t xml:space="preserve">Гарантийный срок на неисправное оборудование и конструкции или на все работы в целом, если такие дефекты препятствуют надлежащей эксплуатации </w:t>
      </w:r>
      <w:r w:rsidR="00014A22">
        <w:rPr>
          <w:rFonts w:ascii="Arial" w:hAnsi="Arial" w:cs="Arial"/>
          <w:sz w:val="22"/>
          <w:szCs w:val="22"/>
        </w:rPr>
        <w:t>результата работ</w:t>
      </w:r>
      <w:r w:rsidRPr="00055528">
        <w:rPr>
          <w:rFonts w:ascii="Arial" w:hAnsi="Arial" w:cs="Arial"/>
          <w:sz w:val="22"/>
          <w:szCs w:val="22"/>
        </w:rPr>
        <w:t>, соответственно, продлевается на срок, исчисляемый от даты обнаружения дефекта до даты его фактического устранения. Подрядчик обязан устранить любой такой дефект за свой счет и в кратчайшее время путем исправления, либо замены дефектного оборудования и конструкций, либо их частей. В случае</w:t>
      </w:r>
      <w:r>
        <w:rPr>
          <w:rFonts w:ascii="Arial" w:hAnsi="Arial" w:cs="Arial"/>
          <w:sz w:val="22"/>
          <w:szCs w:val="22"/>
        </w:rPr>
        <w:t xml:space="preserve">, </w:t>
      </w:r>
      <w:r w:rsidRPr="00055528">
        <w:rPr>
          <w:rFonts w:ascii="Arial" w:hAnsi="Arial" w:cs="Arial"/>
          <w:sz w:val="22"/>
          <w:szCs w:val="22"/>
        </w:rPr>
        <w:t>если Стороны не пришли к соглашению о способах и сроках устранения дефектов (недостатков), а равно, если Подрядчик не приступил к устранению дефектов в срок, согласованный Сторонами, а равно</w:t>
      </w:r>
      <w:r>
        <w:rPr>
          <w:rFonts w:ascii="Arial" w:hAnsi="Arial" w:cs="Arial"/>
          <w:sz w:val="22"/>
          <w:szCs w:val="22"/>
        </w:rPr>
        <w:t>,</w:t>
      </w:r>
      <w:r w:rsidRPr="00055528">
        <w:rPr>
          <w:rFonts w:ascii="Arial" w:hAnsi="Arial" w:cs="Arial"/>
          <w:sz w:val="22"/>
          <w:szCs w:val="22"/>
        </w:rPr>
        <w:t xml:space="preserve"> если Подрядчик не завершил устранение дефектов (недостатков) к сроку, согласованному Сторонами, Заказчик вправе устранить дефекты (недостатки) своими силами либо поручить их устранение третьему лицу. В этом случае Подрядчик обязан уплатить Заказчику все суммы, необходимые для устранения дефектов (недостатков), а также убытки, которые понесет Заказчик в связи с невозможностью использования </w:t>
      </w:r>
      <w:r w:rsidR="008538AB">
        <w:rPr>
          <w:rFonts w:ascii="Arial" w:hAnsi="Arial" w:cs="Arial"/>
          <w:sz w:val="22"/>
          <w:szCs w:val="22"/>
        </w:rPr>
        <w:t>результата работ</w:t>
      </w:r>
      <w:r w:rsidRPr="00055528">
        <w:rPr>
          <w:rFonts w:ascii="Arial" w:hAnsi="Arial" w:cs="Arial"/>
          <w:sz w:val="22"/>
          <w:szCs w:val="22"/>
        </w:rPr>
        <w:t>.</w:t>
      </w:r>
    </w:p>
    <w:p w14:paraId="3524C2E8" w14:textId="77777777" w:rsidR="00A108EB" w:rsidRPr="00055528" w:rsidRDefault="007935D5" w:rsidP="00A108EB">
      <w:pPr>
        <w:tabs>
          <w:tab w:val="left" w:pos="1276"/>
        </w:tabs>
        <w:spacing w:after="40"/>
        <w:ind w:right="74" w:firstLine="709"/>
        <w:jc w:val="both"/>
        <w:rPr>
          <w:rFonts w:ascii="Arial" w:hAnsi="Arial" w:cs="Arial"/>
          <w:sz w:val="22"/>
          <w:szCs w:val="22"/>
        </w:rPr>
      </w:pPr>
      <w:r w:rsidRPr="00055528">
        <w:rPr>
          <w:rFonts w:ascii="Arial" w:hAnsi="Arial" w:cs="Arial"/>
          <w:sz w:val="22"/>
          <w:szCs w:val="22"/>
        </w:rPr>
        <w:t>9.5.</w:t>
      </w:r>
      <w:r w:rsidRPr="00055528">
        <w:rPr>
          <w:rFonts w:ascii="Arial" w:hAnsi="Arial" w:cs="Arial"/>
          <w:sz w:val="22"/>
          <w:szCs w:val="22"/>
        </w:rPr>
        <w:tab/>
        <w:t xml:space="preserve">В случае если одна из </w:t>
      </w:r>
      <w:r>
        <w:rPr>
          <w:rFonts w:ascii="Arial" w:hAnsi="Arial" w:cs="Arial"/>
          <w:sz w:val="22"/>
          <w:szCs w:val="22"/>
        </w:rPr>
        <w:t>С</w:t>
      </w:r>
      <w:r w:rsidRPr="00055528">
        <w:rPr>
          <w:rFonts w:ascii="Arial" w:hAnsi="Arial" w:cs="Arial"/>
          <w:sz w:val="22"/>
          <w:szCs w:val="22"/>
        </w:rPr>
        <w:t xml:space="preserve">торон откажется от составления или подписания Акта, то документом, подтверждающим дефект, будет являться акт экспертизы, составленный экспертом независимой компетентной организации, согласованной </w:t>
      </w:r>
      <w:r>
        <w:rPr>
          <w:rFonts w:ascii="Arial" w:hAnsi="Arial" w:cs="Arial"/>
          <w:sz w:val="22"/>
          <w:szCs w:val="22"/>
        </w:rPr>
        <w:t>С</w:t>
      </w:r>
      <w:r w:rsidRPr="00055528">
        <w:rPr>
          <w:rFonts w:ascii="Arial" w:hAnsi="Arial" w:cs="Arial"/>
          <w:sz w:val="22"/>
          <w:szCs w:val="22"/>
        </w:rPr>
        <w:t xml:space="preserve">торонами. В случае если </w:t>
      </w:r>
      <w:r>
        <w:rPr>
          <w:rFonts w:ascii="Arial" w:hAnsi="Arial" w:cs="Arial"/>
          <w:sz w:val="22"/>
          <w:szCs w:val="22"/>
        </w:rPr>
        <w:t>С</w:t>
      </w:r>
      <w:r w:rsidRPr="00055528">
        <w:rPr>
          <w:rFonts w:ascii="Arial" w:hAnsi="Arial" w:cs="Arial"/>
          <w:sz w:val="22"/>
          <w:szCs w:val="22"/>
        </w:rPr>
        <w:t>тороны не смогут прийти к соглашению о назначении такой организации в течение 3 (трех) рабочих дней от даты извещения Заказчиком Подрядчика об обнаружении дефекта, такой организацией будет являться региональное представительство Торгово-промышленн</w:t>
      </w:r>
      <w:r>
        <w:rPr>
          <w:rFonts w:ascii="Arial" w:hAnsi="Arial" w:cs="Arial"/>
          <w:sz w:val="22"/>
          <w:szCs w:val="22"/>
        </w:rPr>
        <w:t>ой</w:t>
      </w:r>
      <w:r w:rsidRPr="00055528">
        <w:rPr>
          <w:rFonts w:ascii="Arial" w:hAnsi="Arial" w:cs="Arial"/>
          <w:sz w:val="22"/>
          <w:szCs w:val="22"/>
        </w:rPr>
        <w:t xml:space="preserve"> палаты Российской Федерации. В случае назначения экспертизы, расходы на ее проведение будут оплачены </w:t>
      </w:r>
      <w:r w:rsidRPr="00AA4C0C">
        <w:rPr>
          <w:rFonts w:ascii="Arial" w:hAnsi="Arial" w:cs="Arial"/>
          <w:sz w:val="22"/>
          <w:szCs w:val="22"/>
        </w:rPr>
        <w:t>Стороной, настаивающей на ее проведении с дальнейшим отнесением расходов по результатам экспертизы на виновную Сторону</w:t>
      </w:r>
      <w:r>
        <w:rPr>
          <w:rFonts w:ascii="Arial" w:hAnsi="Arial" w:cs="Arial"/>
          <w:sz w:val="22"/>
          <w:szCs w:val="22"/>
        </w:rPr>
        <w:t>.</w:t>
      </w:r>
      <w:r w:rsidRPr="00055528">
        <w:rPr>
          <w:rFonts w:ascii="Arial" w:hAnsi="Arial" w:cs="Arial"/>
          <w:sz w:val="22"/>
          <w:szCs w:val="22"/>
        </w:rPr>
        <w:t xml:space="preserve"> </w:t>
      </w:r>
    </w:p>
    <w:p w14:paraId="3524C2E9" w14:textId="77777777" w:rsidR="00A108EB" w:rsidRPr="00055528" w:rsidRDefault="00A108EB" w:rsidP="00A108EB">
      <w:pPr>
        <w:tabs>
          <w:tab w:val="left" w:pos="1276"/>
        </w:tabs>
        <w:spacing w:after="60"/>
        <w:ind w:right="74" w:firstLine="709"/>
        <w:jc w:val="both"/>
        <w:rPr>
          <w:rFonts w:ascii="Arial" w:hAnsi="Arial" w:cs="Arial"/>
          <w:sz w:val="22"/>
          <w:szCs w:val="22"/>
        </w:rPr>
      </w:pPr>
    </w:p>
    <w:p w14:paraId="3524C2EA" w14:textId="77777777" w:rsidR="00A108EB" w:rsidRPr="00055528" w:rsidRDefault="007935D5" w:rsidP="00A108EB">
      <w:pPr>
        <w:ind w:right="74"/>
        <w:jc w:val="center"/>
        <w:rPr>
          <w:rFonts w:ascii="Arial" w:hAnsi="Arial" w:cs="Arial"/>
          <w:b/>
          <w:sz w:val="22"/>
          <w:szCs w:val="22"/>
        </w:rPr>
      </w:pPr>
      <w:r w:rsidRPr="00055528">
        <w:rPr>
          <w:rFonts w:ascii="Arial" w:hAnsi="Arial" w:cs="Arial"/>
          <w:b/>
          <w:sz w:val="22"/>
          <w:szCs w:val="22"/>
        </w:rPr>
        <w:t>10. Лицензии /сертификаты/свидетельства</w:t>
      </w:r>
    </w:p>
    <w:p w14:paraId="3524C2EB"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2EC" w14:textId="77777777" w:rsidR="00A108EB" w:rsidRPr="00055528" w:rsidRDefault="007935D5" w:rsidP="00A108EB">
      <w:pPr>
        <w:tabs>
          <w:tab w:val="left" w:pos="1276"/>
        </w:tabs>
        <w:spacing w:after="40"/>
        <w:ind w:right="74" w:firstLine="709"/>
        <w:jc w:val="both"/>
        <w:rPr>
          <w:rFonts w:ascii="Arial" w:hAnsi="Arial" w:cs="Arial"/>
          <w:sz w:val="22"/>
          <w:szCs w:val="22"/>
        </w:rPr>
      </w:pPr>
      <w:r w:rsidRPr="00055528">
        <w:rPr>
          <w:rFonts w:ascii="Arial" w:hAnsi="Arial" w:cs="Arial"/>
          <w:sz w:val="22"/>
          <w:szCs w:val="22"/>
        </w:rPr>
        <w:t>10.1.</w:t>
      </w:r>
      <w:r w:rsidRPr="00055528">
        <w:rPr>
          <w:rFonts w:ascii="Arial" w:hAnsi="Arial" w:cs="Arial"/>
          <w:sz w:val="22"/>
          <w:szCs w:val="22"/>
        </w:rPr>
        <w:tab/>
        <w:t>Подрядчик обязуется нести все расходы, связанные с получением лицензий, свидетельств, сертификатов на материалы и комплектующие изделия, необходимые для выполнения работ и эксплуатации объектов в объемах своих поставок.</w:t>
      </w:r>
    </w:p>
    <w:p w14:paraId="3524C2ED" w14:textId="77777777" w:rsidR="00A108EB" w:rsidRPr="00055528" w:rsidRDefault="007935D5" w:rsidP="00A108EB">
      <w:pPr>
        <w:pStyle w:val="33"/>
        <w:tabs>
          <w:tab w:val="left" w:pos="1276"/>
        </w:tabs>
        <w:spacing w:before="0" w:after="40"/>
        <w:ind w:right="74" w:firstLine="709"/>
        <w:rPr>
          <w:sz w:val="22"/>
          <w:szCs w:val="22"/>
        </w:rPr>
      </w:pPr>
      <w:r w:rsidRPr="00055528">
        <w:rPr>
          <w:sz w:val="22"/>
          <w:szCs w:val="22"/>
        </w:rPr>
        <w:t>10.2.</w:t>
      </w:r>
      <w:r w:rsidRPr="00055528">
        <w:rPr>
          <w:sz w:val="22"/>
          <w:szCs w:val="22"/>
        </w:rPr>
        <w:tab/>
      </w:r>
      <w:r w:rsidR="00616C80" w:rsidRPr="00616C80">
        <w:rPr>
          <w:sz w:val="22"/>
          <w:szCs w:val="22"/>
        </w:rPr>
        <w:t>Если для выполнения работ необходимо наличие разрешений (лицензий, членства в СРО и т.д.), Подрядчик настоящим заверяет, что таким разрешением Подрядчик обладает</w:t>
      </w:r>
      <w:r w:rsidR="00616C80">
        <w:rPr>
          <w:sz w:val="22"/>
          <w:szCs w:val="22"/>
        </w:rPr>
        <w:t>.</w:t>
      </w:r>
    </w:p>
    <w:p w14:paraId="3524C2EE"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2EF" w14:textId="77777777" w:rsidR="00A108EB" w:rsidRPr="00055528" w:rsidRDefault="007935D5" w:rsidP="00A108EB">
      <w:pPr>
        <w:tabs>
          <w:tab w:val="left" w:pos="1276"/>
        </w:tabs>
        <w:ind w:right="74"/>
        <w:jc w:val="center"/>
        <w:rPr>
          <w:rFonts w:ascii="Arial" w:hAnsi="Arial" w:cs="Arial"/>
          <w:b/>
          <w:sz w:val="22"/>
          <w:szCs w:val="22"/>
        </w:rPr>
      </w:pPr>
      <w:r w:rsidRPr="00055528">
        <w:rPr>
          <w:rFonts w:ascii="Arial" w:hAnsi="Arial" w:cs="Arial"/>
          <w:b/>
          <w:sz w:val="22"/>
          <w:szCs w:val="22"/>
        </w:rPr>
        <w:t>11. Расторжение договора</w:t>
      </w:r>
    </w:p>
    <w:p w14:paraId="3524C2F0"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2F1" w14:textId="77777777" w:rsidR="00A108EB" w:rsidRPr="00055528" w:rsidRDefault="007935D5" w:rsidP="00A108EB">
      <w:pPr>
        <w:tabs>
          <w:tab w:val="left" w:pos="540"/>
          <w:tab w:val="left" w:pos="1276"/>
        </w:tabs>
        <w:spacing w:after="40"/>
        <w:ind w:right="74" w:firstLine="709"/>
        <w:jc w:val="both"/>
        <w:rPr>
          <w:rFonts w:ascii="Arial" w:hAnsi="Arial" w:cs="Arial"/>
          <w:sz w:val="22"/>
          <w:szCs w:val="22"/>
        </w:rPr>
      </w:pPr>
      <w:r w:rsidRPr="00055528">
        <w:rPr>
          <w:rFonts w:ascii="Arial" w:hAnsi="Arial" w:cs="Arial"/>
          <w:sz w:val="22"/>
          <w:szCs w:val="22"/>
        </w:rPr>
        <w:t>11.1.</w:t>
      </w:r>
      <w:r w:rsidRPr="00055528">
        <w:rPr>
          <w:rFonts w:ascii="Arial" w:hAnsi="Arial" w:cs="Arial"/>
          <w:sz w:val="22"/>
          <w:szCs w:val="22"/>
        </w:rPr>
        <w:tab/>
        <w:t xml:space="preserve">Заказчик может в любое время до сдачи ему </w:t>
      </w:r>
      <w:r w:rsidR="00616C80">
        <w:rPr>
          <w:rFonts w:ascii="Arial" w:hAnsi="Arial" w:cs="Arial"/>
          <w:sz w:val="22"/>
          <w:szCs w:val="22"/>
        </w:rPr>
        <w:t>результата работ</w:t>
      </w:r>
      <w:r w:rsidRPr="00055528">
        <w:rPr>
          <w:rFonts w:ascii="Arial" w:hAnsi="Arial" w:cs="Arial"/>
          <w:sz w:val="22"/>
          <w:szCs w:val="22"/>
        </w:rPr>
        <w:t xml:space="preserve"> отказаться от исполнения Договора, уплатив Подрядчику, часть установленной стоимости пропорционально части работ, выполненных до получения извещения об отказе Заказчика от исполнения Договора. Заказчик также обязан возместить Подрядчику документально подтвержденные убытки, причиненные прекращением Договора, в пределах разницы между ценой, определенной за весь объем работ, и частью цены, выплаченной за выполненную работу, при этом упущенная выгода возмещению не подлежит.</w:t>
      </w:r>
    </w:p>
    <w:p w14:paraId="3524C2F2" w14:textId="77777777" w:rsidR="00A108EB" w:rsidRPr="00055528" w:rsidRDefault="007935D5" w:rsidP="00A108EB">
      <w:pPr>
        <w:pStyle w:val="a8"/>
        <w:tabs>
          <w:tab w:val="left" w:pos="1276"/>
        </w:tabs>
        <w:spacing w:after="40"/>
        <w:ind w:right="74" w:firstLine="709"/>
        <w:rPr>
          <w:b w:val="0"/>
          <w:sz w:val="22"/>
          <w:szCs w:val="22"/>
        </w:rPr>
      </w:pPr>
      <w:r w:rsidRPr="00055528">
        <w:rPr>
          <w:b w:val="0"/>
          <w:sz w:val="22"/>
          <w:szCs w:val="22"/>
        </w:rPr>
        <w:t>11.2.</w:t>
      </w:r>
      <w:r w:rsidRPr="00055528">
        <w:rPr>
          <w:b w:val="0"/>
          <w:sz w:val="22"/>
          <w:szCs w:val="22"/>
        </w:rPr>
        <w:tab/>
        <w:t>Заказчик вправе отказаться от исполнения Договора в одностороннем</w:t>
      </w:r>
      <w:r w:rsidR="00616C80">
        <w:rPr>
          <w:b w:val="0"/>
          <w:sz w:val="22"/>
          <w:szCs w:val="22"/>
        </w:rPr>
        <w:t xml:space="preserve"> внесудебном</w:t>
      </w:r>
      <w:r w:rsidRPr="00055528">
        <w:rPr>
          <w:b w:val="0"/>
          <w:sz w:val="22"/>
          <w:szCs w:val="22"/>
        </w:rPr>
        <w:t xml:space="preserve"> порядке в следующих случаях:</w:t>
      </w:r>
    </w:p>
    <w:p w14:paraId="3524C2F3" w14:textId="77777777" w:rsidR="00A108EB" w:rsidRPr="00055528" w:rsidRDefault="007935D5" w:rsidP="00A108EB">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привлечение Подрядчиком к выполнению работ Субподрядных организаций без согласования с Заказчиком;</w:t>
      </w:r>
    </w:p>
    <w:p w14:paraId="3524C2F4" w14:textId="77777777" w:rsidR="00A108EB" w:rsidRPr="00262940" w:rsidRDefault="007935D5" w:rsidP="00A108EB">
      <w:pPr>
        <w:tabs>
          <w:tab w:val="left" w:pos="993"/>
        </w:tabs>
        <w:spacing w:after="40"/>
        <w:ind w:right="74"/>
        <w:jc w:val="both"/>
        <w:rPr>
          <w:rFonts w:ascii="Arial" w:hAnsi="Arial" w:cs="Arial"/>
          <w:sz w:val="22"/>
          <w:szCs w:val="22"/>
        </w:rPr>
      </w:pPr>
      <w:r>
        <w:rPr>
          <w:rFonts w:ascii="Arial" w:hAnsi="Arial" w:cs="Arial"/>
          <w:sz w:val="22"/>
          <w:szCs w:val="22"/>
        </w:rPr>
        <w:t xml:space="preserve">             - </w:t>
      </w:r>
      <w:r w:rsidRPr="00262940">
        <w:rPr>
          <w:rFonts w:ascii="Arial" w:hAnsi="Arial" w:cs="Arial"/>
          <w:sz w:val="22"/>
          <w:szCs w:val="22"/>
        </w:rPr>
        <w:t xml:space="preserve">нарушение Подрядчиком обязательств, указанных в Руководящих принципах в работе с </w:t>
      </w:r>
      <w:r w:rsidRPr="00262940">
        <w:rPr>
          <w:rFonts w:ascii="Arial" w:hAnsi="Arial" w:cs="Arial"/>
          <w:bCs/>
          <w:sz w:val="22"/>
          <w:szCs w:val="22"/>
        </w:rPr>
        <w:t>Поставщиками/Подрядчиками товаров, работ, услуг</w:t>
      </w:r>
      <w:r>
        <w:rPr>
          <w:rFonts w:ascii="Arial" w:hAnsi="Arial" w:cs="Arial"/>
          <w:sz w:val="22"/>
          <w:szCs w:val="22"/>
        </w:rPr>
        <w:t>;</w:t>
      </w:r>
      <w:r w:rsidRPr="00262940">
        <w:t xml:space="preserve"> </w:t>
      </w:r>
      <w:r w:rsidRPr="00262940">
        <w:rPr>
          <w:rFonts w:ascii="Arial" w:hAnsi="Arial" w:cs="Arial"/>
          <w:sz w:val="22"/>
          <w:szCs w:val="22"/>
        </w:rPr>
        <w:t>Соглашении «О соблюдении законодательства в области охраны труда, промышленной, пожарной безопасности, охраны окружающей среды»;</w:t>
      </w:r>
    </w:p>
    <w:p w14:paraId="3524C2F5" w14:textId="77777777" w:rsidR="00A108EB" w:rsidRDefault="007935D5" w:rsidP="00A108EB">
      <w:pPr>
        <w:numPr>
          <w:ilvl w:val="0"/>
          <w:numId w:val="24"/>
        </w:numPr>
        <w:tabs>
          <w:tab w:val="left" w:pos="993"/>
        </w:tabs>
        <w:spacing w:after="40"/>
        <w:ind w:left="0" w:right="74" w:firstLine="709"/>
        <w:jc w:val="both"/>
        <w:rPr>
          <w:rFonts w:ascii="Arial" w:hAnsi="Arial" w:cs="Arial"/>
          <w:sz w:val="22"/>
          <w:szCs w:val="22"/>
        </w:rPr>
      </w:pPr>
      <w:r w:rsidRPr="00262940">
        <w:rPr>
          <w:rFonts w:ascii="Arial" w:hAnsi="Arial" w:cs="Arial"/>
          <w:sz w:val="22"/>
          <w:szCs w:val="22"/>
        </w:rPr>
        <w:t>задержка Подрядчиком начала выполнения работ</w:t>
      </w:r>
      <w:r w:rsidR="008538AB">
        <w:rPr>
          <w:rFonts w:ascii="Arial" w:hAnsi="Arial" w:cs="Arial"/>
          <w:sz w:val="22"/>
          <w:szCs w:val="22"/>
        </w:rPr>
        <w:t>,</w:t>
      </w:r>
      <w:r w:rsidRPr="00262940">
        <w:rPr>
          <w:rFonts w:ascii="Arial" w:hAnsi="Arial" w:cs="Arial"/>
          <w:sz w:val="22"/>
          <w:szCs w:val="22"/>
        </w:rPr>
        <w:t xml:space="preserve"> по причинам, не зависящим от Заказчика;</w:t>
      </w:r>
    </w:p>
    <w:p w14:paraId="3524C2F6" w14:textId="77777777" w:rsidR="00A108EB" w:rsidRPr="00262940" w:rsidRDefault="007935D5" w:rsidP="001C1313">
      <w:pPr>
        <w:tabs>
          <w:tab w:val="left" w:pos="993"/>
        </w:tabs>
        <w:spacing w:after="40"/>
        <w:ind w:right="74"/>
        <w:jc w:val="both"/>
        <w:rPr>
          <w:rFonts w:ascii="Arial" w:hAnsi="Arial" w:cs="Arial"/>
          <w:sz w:val="22"/>
          <w:szCs w:val="22"/>
        </w:rPr>
      </w:pPr>
      <w:r>
        <w:rPr>
          <w:rFonts w:ascii="Arial" w:hAnsi="Arial" w:cs="Arial"/>
          <w:sz w:val="22"/>
          <w:szCs w:val="22"/>
        </w:rPr>
        <w:t xml:space="preserve">            -- </w:t>
      </w:r>
      <w:r w:rsidR="00544CD8" w:rsidRPr="00262940">
        <w:rPr>
          <w:rFonts w:ascii="Arial" w:hAnsi="Arial" w:cs="Arial"/>
          <w:sz w:val="22"/>
          <w:szCs w:val="22"/>
        </w:rPr>
        <w:t xml:space="preserve">наличие решения об исключении Подрядчика из членов саморегулируемой организации;  </w:t>
      </w:r>
    </w:p>
    <w:p w14:paraId="3524C2F7" w14:textId="77777777" w:rsidR="00A108EB" w:rsidRPr="00055528" w:rsidRDefault="007935D5" w:rsidP="00A108EB">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дальнейшего выполнения работ более чем на </w:t>
      </w:r>
      <w:r>
        <w:rPr>
          <w:rFonts w:ascii="Arial" w:hAnsi="Arial" w:cs="Arial"/>
          <w:sz w:val="22"/>
          <w:szCs w:val="22"/>
        </w:rPr>
        <w:t>__</w:t>
      </w:r>
      <w:r w:rsidRPr="00055528">
        <w:rPr>
          <w:rFonts w:ascii="Arial" w:hAnsi="Arial" w:cs="Arial"/>
          <w:sz w:val="22"/>
          <w:szCs w:val="22"/>
        </w:rPr>
        <w:t xml:space="preserve"> </w:t>
      </w:r>
      <w:r>
        <w:rPr>
          <w:rFonts w:ascii="Arial" w:hAnsi="Arial" w:cs="Arial"/>
          <w:sz w:val="22"/>
          <w:szCs w:val="22"/>
        </w:rPr>
        <w:t xml:space="preserve">рабочих </w:t>
      </w:r>
      <w:r w:rsidR="001C1313">
        <w:rPr>
          <w:rFonts w:ascii="Arial" w:hAnsi="Arial" w:cs="Arial"/>
          <w:sz w:val="22"/>
          <w:szCs w:val="22"/>
        </w:rPr>
        <w:t>дней;</w:t>
      </w:r>
    </w:p>
    <w:p w14:paraId="3524C2F8" w14:textId="77777777" w:rsidR="00A108EB" w:rsidRPr="00055528" w:rsidRDefault="007935D5" w:rsidP="00A108EB">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 xml:space="preserve">нарушение Подрядчиком сроков </w:t>
      </w:r>
      <w:r w:rsidR="001C1313">
        <w:rPr>
          <w:rFonts w:ascii="Arial" w:hAnsi="Arial" w:cs="Arial"/>
          <w:sz w:val="22"/>
          <w:szCs w:val="22"/>
        </w:rPr>
        <w:t xml:space="preserve">окончания </w:t>
      </w:r>
      <w:r w:rsidRPr="00055528">
        <w:rPr>
          <w:rFonts w:ascii="Arial" w:hAnsi="Arial" w:cs="Arial"/>
          <w:sz w:val="22"/>
          <w:szCs w:val="22"/>
        </w:rPr>
        <w:t>в</w:t>
      </w:r>
      <w:r w:rsidR="001C1313">
        <w:rPr>
          <w:rFonts w:ascii="Arial" w:hAnsi="Arial" w:cs="Arial"/>
          <w:sz w:val="22"/>
          <w:szCs w:val="22"/>
        </w:rPr>
        <w:t>ыполнения работ</w:t>
      </w:r>
      <w:r w:rsidRPr="00055528">
        <w:rPr>
          <w:rFonts w:ascii="Arial" w:hAnsi="Arial" w:cs="Arial"/>
          <w:sz w:val="22"/>
          <w:szCs w:val="22"/>
        </w:rPr>
        <w:t>;</w:t>
      </w:r>
    </w:p>
    <w:p w14:paraId="3524C2F9" w14:textId="77777777" w:rsidR="00A108EB" w:rsidRDefault="007935D5" w:rsidP="00A108EB">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при нарушении Подрядчиком законодательно установленных нормативных требований законодательства и предписаний Заказчика по ведению работ, повлекшем за собой несчастные случаи, аварии или наложение на Заказчика штрафных са</w:t>
      </w:r>
      <w:r w:rsidR="001C1313">
        <w:rPr>
          <w:rFonts w:ascii="Arial" w:hAnsi="Arial" w:cs="Arial"/>
          <w:sz w:val="22"/>
          <w:szCs w:val="22"/>
        </w:rPr>
        <w:t>нкций государственными органами;</w:t>
      </w:r>
    </w:p>
    <w:p w14:paraId="3524C2FA" w14:textId="77777777" w:rsidR="001C1313" w:rsidRPr="001C1313" w:rsidRDefault="007935D5" w:rsidP="001C1313">
      <w:pPr>
        <w:tabs>
          <w:tab w:val="left" w:pos="993"/>
        </w:tabs>
        <w:spacing w:after="40"/>
        <w:ind w:right="74"/>
        <w:jc w:val="both"/>
        <w:rPr>
          <w:rFonts w:ascii="Arial" w:hAnsi="Arial" w:cs="Arial"/>
          <w:sz w:val="22"/>
          <w:szCs w:val="22"/>
        </w:rPr>
      </w:pPr>
      <w:r>
        <w:rPr>
          <w:rFonts w:ascii="Arial" w:hAnsi="Arial" w:cs="Arial"/>
          <w:sz w:val="22"/>
          <w:szCs w:val="22"/>
        </w:rPr>
        <w:t xml:space="preserve">            -- П</w:t>
      </w:r>
      <w:r w:rsidRPr="001C1313">
        <w:rPr>
          <w:rFonts w:ascii="Arial" w:hAnsi="Arial" w:cs="Arial"/>
          <w:sz w:val="22"/>
          <w:szCs w:val="22"/>
        </w:rPr>
        <w:t>одрядчик не представил банковскую гарантию и/</w:t>
      </w:r>
      <w:r>
        <w:rPr>
          <w:rFonts w:ascii="Arial" w:hAnsi="Arial" w:cs="Arial"/>
          <w:sz w:val="22"/>
          <w:szCs w:val="22"/>
        </w:rPr>
        <w:t xml:space="preserve">или иное обеспечение исполнения </w:t>
      </w:r>
      <w:r w:rsidRPr="001C1313">
        <w:rPr>
          <w:rFonts w:ascii="Arial" w:hAnsi="Arial" w:cs="Arial"/>
          <w:sz w:val="22"/>
          <w:szCs w:val="22"/>
        </w:rPr>
        <w:t>обязательств по Договору, если условия предоставления такого обеспечения согласованы Договором или дополнительным соглашением к нему;</w:t>
      </w:r>
    </w:p>
    <w:p w14:paraId="3524C2FB" w14:textId="77777777" w:rsidR="001C1313" w:rsidRPr="00055528" w:rsidRDefault="007935D5" w:rsidP="001C1313">
      <w:pPr>
        <w:tabs>
          <w:tab w:val="left" w:pos="993"/>
        </w:tabs>
        <w:spacing w:after="40"/>
        <w:ind w:left="786" w:right="74"/>
        <w:jc w:val="both"/>
        <w:rPr>
          <w:rFonts w:ascii="Arial" w:hAnsi="Arial" w:cs="Arial"/>
          <w:sz w:val="22"/>
          <w:szCs w:val="22"/>
        </w:rPr>
      </w:pPr>
      <w:r>
        <w:rPr>
          <w:rFonts w:ascii="Arial" w:hAnsi="Arial" w:cs="Arial"/>
          <w:sz w:val="22"/>
          <w:szCs w:val="22"/>
        </w:rPr>
        <w:t xml:space="preserve">-- </w:t>
      </w:r>
      <w:r w:rsidRPr="001C1313">
        <w:rPr>
          <w:rFonts w:ascii="Arial" w:hAnsi="Arial" w:cs="Arial"/>
          <w:sz w:val="22"/>
          <w:szCs w:val="22"/>
        </w:rPr>
        <w:t>в иных случаях, предусмотренных законом или Договором.</w:t>
      </w:r>
    </w:p>
    <w:p w14:paraId="3524C2FC" w14:textId="77777777" w:rsidR="00A108EB" w:rsidRPr="00055528" w:rsidRDefault="007935D5" w:rsidP="00A108EB">
      <w:pPr>
        <w:pStyle w:val="a3"/>
        <w:tabs>
          <w:tab w:val="left" w:pos="1276"/>
        </w:tabs>
        <w:spacing w:after="40"/>
        <w:ind w:right="74"/>
        <w:rPr>
          <w:rFonts w:ascii="Arial" w:hAnsi="Arial" w:cs="Arial"/>
          <w:color w:val="auto"/>
          <w:sz w:val="22"/>
          <w:szCs w:val="22"/>
        </w:rPr>
      </w:pPr>
      <w:r w:rsidRPr="00055528">
        <w:rPr>
          <w:rFonts w:ascii="Arial" w:hAnsi="Arial" w:cs="Arial"/>
          <w:sz w:val="22"/>
          <w:szCs w:val="22"/>
        </w:rPr>
        <w:t>Заказчик направляет Подрядчику</w:t>
      </w:r>
      <w:r w:rsidRPr="00055528">
        <w:rPr>
          <w:rFonts w:ascii="Arial" w:hAnsi="Arial" w:cs="Arial"/>
          <w:color w:val="FF0000"/>
          <w:sz w:val="22"/>
          <w:szCs w:val="22"/>
        </w:rPr>
        <w:t xml:space="preserve"> </w:t>
      </w:r>
      <w:r w:rsidRPr="00055528">
        <w:rPr>
          <w:rFonts w:ascii="Arial" w:hAnsi="Arial" w:cs="Arial"/>
          <w:color w:val="auto"/>
          <w:sz w:val="22"/>
          <w:szCs w:val="22"/>
        </w:rPr>
        <w:t xml:space="preserve">письменное уведомление, в котором указывается дата, с которой Договор считается расторгнутым, </w:t>
      </w:r>
      <w:r w:rsidRPr="00055528">
        <w:rPr>
          <w:rFonts w:ascii="Arial" w:hAnsi="Arial" w:cs="Arial"/>
          <w:sz w:val="22"/>
          <w:szCs w:val="22"/>
        </w:rPr>
        <w:t>при этом убытки, причиненные Подрядчику досрочным прекращением Договора, не возмещаются</w:t>
      </w:r>
      <w:r w:rsidRPr="00055528">
        <w:rPr>
          <w:rFonts w:ascii="Arial" w:hAnsi="Arial" w:cs="Arial"/>
          <w:color w:val="auto"/>
          <w:sz w:val="22"/>
          <w:szCs w:val="22"/>
        </w:rPr>
        <w:t>.</w:t>
      </w:r>
    </w:p>
    <w:p w14:paraId="3524C2FD" w14:textId="77777777" w:rsidR="00A108EB" w:rsidRPr="00055528" w:rsidRDefault="007935D5" w:rsidP="00A108EB">
      <w:pPr>
        <w:tabs>
          <w:tab w:val="left" w:pos="540"/>
          <w:tab w:val="left" w:pos="567"/>
          <w:tab w:val="left" w:pos="851"/>
          <w:tab w:val="left" w:pos="1276"/>
        </w:tabs>
        <w:spacing w:after="40"/>
        <w:ind w:right="74" w:firstLine="709"/>
        <w:jc w:val="both"/>
        <w:rPr>
          <w:rFonts w:ascii="Arial" w:hAnsi="Arial" w:cs="Arial"/>
          <w:sz w:val="22"/>
          <w:szCs w:val="22"/>
        </w:rPr>
      </w:pPr>
      <w:r w:rsidRPr="00055528">
        <w:rPr>
          <w:rFonts w:ascii="Arial" w:hAnsi="Arial" w:cs="Arial"/>
          <w:sz w:val="22"/>
          <w:szCs w:val="22"/>
        </w:rPr>
        <w:t xml:space="preserve">В этом случае Подрядчик обязан в течение 10 (десяти) банковских дней от даты получения уведомления вернуть Заказчику стоимость оплаченных, но не выполненных работ. </w:t>
      </w:r>
    </w:p>
    <w:p w14:paraId="3524C2FE" w14:textId="77489C33" w:rsidR="00A108EB" w:rsidRPr="00055528" w:rsidRDefault="007935D5" w:rsidP="00A108EB">
      <w:pPr>
        <w:tabs>
          <w:tab w:val="left" w:pos="540"/>
          <w:tab w:val="left" w:pos="567"/>
          <w:tab w:val="left" w:pos="851"/>
          <w:tab w:val="left" w:pos="1276"/>
        </w:tabs>
        <w:spacing w:after="40"/>
        <w:ind w:right="76" w:firstLine="709"/>
        <w:jc w:val="both"/>
        <w:rPr>
          <w:rFonts w:ascii="Arial" w:hAnsi="Arial" w:cs="Arial"/>
          <w:sz w:val="22"/>
          <w:szCs w:val="22"/>
        </w:rPr>
      </w:pPr>
      <w:r w:rsidRPr="00055528">
        <w:rPr>
          <w:rFonts w:ascii="Arial" w:hAnsi="Arial" w:cs="Arial"/>
          <w:sz w:val="22"/>
          <w:szCs w:val="22"/>
        </w:rPr>
        <w:t>При расторжении Договора по основаниям</w:t>
      </w:r>
      <w:r w:rsidR="000D7120">
        <w:rPr>
          <w:rFonts w:ascii="Arial" w:hAnsi="Arial" w:cs="Arial"/>
          <w:sz w:val="22"/>
          <w:szCs w:val="22"/>
        </w:rPr>
        <w:t>,</w:t>
      </w:r>
      <w:r w:rsidRPr="00055528">
        <w:rPr>
          <w:rFonts w:ascii="Arial" w:hAnsi="Arial" w:cs="Arial"/>
          <w:sz w:val="22"/>
          <w:szCs w:val="22"/>
        </w:rPr>
        <w:t xml:space="preserve"> указанным в настоящем пункте Заказчик вправе потребовать возмещение убытков, причиненных неисполнением Подрядчиком своих обязательств по настоящему Договору.</w:t>
      </w:r>
    </w:p>
    <w:p w14:paraId="3524C2FF" w14:textId="77777777" w:rsidR="00A108EB" w:rsidRPr="00055528" w:rsidRDefault="007935D5" w:rsidP="00A108EB">
      <w:pPr>
        <w:tabs>
          <w:tab w:val="left" w:pos="1276"/>
        </w:tabs>
        <w:spacing w:after="40"/>
        <w:ind w:right="76" w:firstLine="709"/>
        <w:jc w:val="both"/>
        <w:rPr>
          <w:rFonts w:ascii="Arial" w:hAnsi="Arial" w:cs="Arial"/>
          <w:sz w:val="22"/>
          <w:szCs w:val="22"/>
        </w:rPr>
      </w:pPr>
      <w:r w:rsidRPr="00055528">
        <w:rPr>
          <w:rFonts w:ascii="Arial" w:hAnsi="Arial" w:cs="Arial"/>
          <w:sz w:val="22"/>
          <w:szCs w:val="22"/>
        </w:rPr>
        <w:t>11.3.</w:t>
      </w:r>
      <w:r w:rsidRPr="00055528">
        <w:rPr>
          <w:rFonts w:ascii="Arial" w:hAnsi="Arial" w:cs="Arial"/>
          <w:sz w:val="22"/>
          <w:szCs w:val="22"/>
        </w:rPr>
        <w:tab/>
        <w:t xml:space="preserve">Подрядчик вправе </w:t>
      </w:r>
      <w:r w:rsidR="003276B3">
        <w:rPr>
          <w:rFonts w:ascii="Arial" w:hAnsi="Arial" w:cs="Arial"/>
          <w:sz w:val="22"/>
          <w:szCs w:val="22"/>
        </w:rPr>
        <w:t>отказаться от исполнения Договора в одностороннем порядке, письменно предупредив об этом Заказчика не менее чем за 10(десять) рабочих дней до предполагаемой даты расторжения</w:t>
      </w:r>
      <w:r w:rsidR="008538AB">
        <w:rPr>
          <w:rFonts w:ascii="Arial" w:hAnsi="Arial" w:cs="Arial"/>
          <w:sz w:val="22"/>
          <w:szCs w:val="22"/>
        </w:rPr>
        <w:t xml:space="preserve"> </w:t>
      </w:r>
      <w:r w:rsidR="00736F3E">
        <w:rPr>
          <w:rFonts w:ascii="Arial" w:hAnsi="Arial" w:cs="Arial"/>
          <w:sz w:val="22"/>
          <w:szCs w:val="22"/>
        </w:rPr>
        <w:t>Дог</w:t>
      </w:r>
      <w:r w:rsidRPr="00055528">
        <w:rPr>
          <w:rFonts w:ascii="Arial" w:hAnsi="Arial" w:cs="Arial"/>
          <w:sz w:val="22"/>
          <w:szCs w:val="22"/>
        </w:rPr>
        <w:t>овора в следующих случаях:</w:t>
      </w:r>
    </w:p>
    <w:p w14:paraId="3524C300" w14:textId="77777777" w:rsidR="00A108EB" w:rsidRPr="00055528" w:rsidRDefault="007935D5" w:rsidP="00A108EB">
      <w:pPr>
        <w:numPr>
          <w:ilvl w:val="0"/>
          <w:numId w:val="24"/>
        </w:numPr>
        <w:tabs>
          <w:tab w:val="left" w:pos="993"/>
        </w:tabs>
        <w:spacing w:after="40"/>
        <w:ind w:left="0" w:right="76" w:firstLine="709"/>
        <w:jc w:val="both"/>
        <w:rPr>
          <w:rFonts w:ascii="Arial" w:hAnsi="Arial" w:cs="Arial"/>
          <w:sz w:val="22"/>
          <w:szCs w:val="22"/>
        </w:rPr>
      </w:pPr>
      <w:r w:rsidRPr="00055528">
        <w:rPr>
          <w:rFonts w:ascii="Arial" w:hAnsi="Arial" w:cs="Arial"/>
          <w:sz w:val="22"/>
          <w:szCs w:val="22"/>
        </w:rPr>
        <w:t>при остановке Заказчиком выполнения работ по причинам, не зависящим от Подрядчика, на срок, превышающий три месяца;</w:t>
      </w:r>
    </w:p>
    <w:p w14:paraId="3524C301" w14:textId="77777777" w:rsidR="00A108EB" w:rsidRPr="00055528" w:rsidRDefault="007935D5" w:rsidP="00A108EB">
      <w:pPr>
        <w:numPr>
          <w:ilvl w:val="0"/>
          <w:numId w:val="24"/>
        </w:numPr>
        <w:tabs>
          <w:tab w:val="left" w:pos="993"/>
        </w:tabs>
        <w:spacing w:after="40"/>
        <w:ind w:left="0" w:right="76" w:firstLine="709"/>
        <w:jc w:val="both"/>
        <w:rPr>
          <w:rFonts w:ascii="Arial" w:hAnsi="Arial" w:cs="Arial"/>
          <w:sz w:val="22"/>
          <w:szCs w:val="22"/>
        </w:rPr>
      </w:pPr>
      <w:r w:rsidRPr="00055528">
        <w:rPr>
          <w:rFonts w:ascii="Arial" w:hAnsi="Arial" w:cs="Arial"/>
          <w:sz w:val="22"/>
          <w:szCs w:val="22"/>
        </w:rPr>
        <w:t>при неоплате выполненных работ свыше трех месяцев установленных Договором сроков.</w:t>
      </w:r>
    </w:p>
    <w:p w14:paraId="3524C302" w14:textId="77777777" w:rsidR="00A108EB" w:rsidRPr="00055528" w:rsidRDefault="007935D5" w:rsidP="00A108EB">
      <w:pPr>
        <w:pStyle w:val="a3"/>
        <w:tabs>
          <w:tab w:val="left" w:pos="1276"/>
        </w:tabs>
        <w:spacing w:after="40"/>
        <w:ind w:right="74"/>
        <w:rPr>
          <w:rFonts w:ascii="Arial" w:hAnsi="Arial" w:cs="Arial"/>
          <w:sz w:val="22"/>
          <w:szCs w:val="22"/>
        </w:rPr>
      </w:pPr>
      <w:r w:rsidRPr="00055528">
        <w:rPr>
          <w:rFonts w:ascii="Arial" w:hAnsi="Arial" w:cs="Arial"/>
          <w:sz w:val="22"/>
          <w:szCs w:val="22"/>
        </w:rPr>
        <w:t>11.4.</w:t>
      </w:r>
      <w:r w:rsidRPr="00055528">
        <w:rPr>
          <w:rFonts w:ascii="Arial" w:hAnsi="Arial" w:cs="Arial"/>
          <w:sz w:val="22"/>
          <w:szCs w:val="22"/>
        </w:rPr>
        <w:tab/>
        <w:t>При расторжении Договора по совместному решению Заказчика и Подрядчика завершенные работы по Акту приемки</w:t>
      </w:r>
      <w:r w:rsidR="001C1313">
        <w:rPr>
          <w:rFonts w:ascii="Arial" w:hAnsi="Arial" w:cs="Arial"/>
          <w:sz w:val="22"/>
          <w:szCs w:val="22"/>
        </w:rPr>
        <w:t xml:space="preserve"> выполненных работ</w:t>
      </w:r>
      <w:r w:rsidRPr="00055528">
        <w:rPr>
          <w:rFonts w:ascii="Arial" w:hAnsi="Arial" w:cs="Arial"/>
          <w:sz w:val="22"/>
          <w:szCs w:val="22"/>
        </w:rPr>
        <w:t xml:space="preserve"> </w:t>
      </w:r>
      <w:r w:rsidRPr="00F130A6">
        <w:rPr>
          <w:rFonts w:ascii="Arial" w:hAnsi="Arial" w:cs="Arial"/>
          <w:sz w:val="22"/>
          <w:szCs w:val="22"/>
        </w:rPr>
        <w:t>передаются</w:t>
      </w:r>
      <w:r w:rsidRPr="00055528">
        <w:rPr>
          <w:rFonts w:ascii="Arial" w:hAnsi="Arial" w:cs="Arial"/>
          <w:sz w:val="22"/>
          <w:szCs w:val="22"/>
        </w:rPr>
        <w:t xml:space="preserve"> Заказчику, который оплачивает Подрядчику стоимость фактически выполненных работ в пределах сметы.</w:t>
      </w:r>
    </w:p>
    <w:p w14:paraId="3524C303"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304" w14:textId="77777777" w:rsidR="00A108EB" w:rsidRPr="00055528" w:rsidRDefault="007935D5" w:rsidP="00A108EB">
      <w:pPr>
        <w:ind w:right="74"/>
        <w:jc w:val="center"/>
        <w:rPr>
          <w:rFonts w:ascii="Arial" w:hAnsi="Arial" w:cs="Arial"/>
          <w:b/>
          <w:sz w:val="22"/>
          <w:szCs w:val="22"/>
        </w:rPr>
      </w:pPr>
      <w:r w:rsidRPr="00055528">
        <w:rPr>
          <w:rFonts w:ascii="Arial" w:hAnsi="Arial" w:cs="Arial"/>
          <w:b/>
          <w:sz w:val="22"/>
          <w:szCs w:val="22"/>
        </w:rPr>
        <w:t>12. Имущественная ответственность</w:t>
      </w:r>
    </w:p>
    <w:p w14:paraId="3524C305"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306" w14:textId="77777777" w:rsidR="00A108EB" w:rsidRPr="00055528" w:rsidRDefault="007935D5" w:rsidP="00A108EB">
      <w:pPr>
        <w:tabs>
          <w:tab w:val="left" w:pos="540"/>
          <w:tab w:val="left" w:pos="1276"/>
        </w:tabs>
        <w:spacing w:after="40"/>
        <w:ind w:right="74" w:firstLine="709"/>
        <w:jc w:val="both"/>
        <w:rPr>
          <w:rFonts w:ascii="Arial" w:hAnsi="Arial" w:cs="Arial"/>
          <w:iCs/>
          <w:sz w:val="22"/>
          <w:szCs w:val="22"/>
        </w:rPr>
      </w:pPr>
      <w:r w:rsidRPr="00055528">
        <w:rPr>
          <w:rFonts w:ascii="Arial" w:hAnsi="Arial" w:cs="Arial"/>
          <w:iCs/>
          <w:sz w:val="22"/>
          <w:szCs w:val="22"/>
        </w:rPr>
        <w:t>12.1.</w:t>
      </w:r>
      <w:r w:rsidRPr="00055528">
        <w:rPr>
          <w:rFonts w:ascii="Arial" w:hAnsi="Arial" w:cs="Arial"/>
          <w:iCs/>
          <w:sz w:val="22"/>
          <w:szCs w:val="22"/>
        </w:rPr>
        <w:tab/>
      </w:r>
      <w:r w:rsidRPr="00055528">
        <w:rPr>
          <w:rFonts w:ascii="Arial" w:hAnsi="Arial" w:cs="Arial"/>
          <w:sz w:val="22"/>
          <w:szCs w:val="22"/>
        </w:rPr>
        <w:t xml:space="preserve">Стороны за неисполнение или ненадлежащее исполнение обязательств по настоящему Договору несут ответственность, предусмотренную законодательством </w:t>
      </w:r>
      <w:r w:rsidRPr="00055528">
        <w:rPr>
          <w:rFonts w:ascii="Arial" w:hAnsi="Arial" w:cs="Arial"/>
          <w:iCs/>
          <w:sz w:val="22"/>
          <w:szCs w:val="22"/>
        </w:rPr>
        <w:t>Российской Федерации и настоящим Договором.</w:t>
      </w:r>
    </w:p>
    <w:p w14:paraId="3524C307" w14:textId="77777777" w:rsidR="00A108EB" w:rsidRPr="00055528" w:rsidRDefault="007935D5" w:rsidP="00A108EB">
      <w:pPr>
        <w:tabs>
          <w:tab w:val="left" w:pos="540"/>
          <w:tab w:val="left" w:pos="1276"/>
        </w:tabs>
        <w:spacing w:after="40"/>
        <w:ind w:right="74" w:firstLine="709"/>
        <w:jc w:val="both"/>
        <w:rPr>
          <w:rFonts w:ascii="Arial" w:hAnsi="Arial" w:cs="Arial"/>
          <w:iCs/>
          <w:sz w:val="22"/>
          <w:szCs w:val="22"/>
        </w:rPr>
      </w:pPr>
      <w:r w:rsidRPr="00055528">
        <w:rPr>
          <w:rFonts w:ascii="Arial" w:hAnsi="Arial" w:cs="Arial"/>
          <w:iCs/>
          <w:sz w:val="22"/>
          <w:szCs w:val="22"/>
        </w:rPr>
        <w:t>12.2.</w:t>
      </w:r>
      <w:r w:rsidRPr="00055528">
        <w:rPr>
          <w:rFonts w:ascii="Arial" w:hAnsi="Arial" w:cs="Arial"/>
          <w:iCs/>
          <w:sz w:val="22"/>
          <w:szCs w:val="22"/>
        </w:rPr>
        <w:tab/>
      </w:r>
      <w:r w:rsidR="001C1313" w:rsidRPr="001C1313">
        <w:rPr>
          <w:rFonts w:ascii="Arial" w:hAnsi="Arial" w:cs="Arial"/>
          <w:iCs/>
          <w:sz w:val="22"/>
          <w:szCs w:val="22"/>
        </w:rPr>
        <w:t>При нарушении Подрядчиком сроков выполнения работ, сроков исправления недостатков в выполненных работах Подрядчик уплачивает Заказчику пени в размере 0,1 % от стоимости невыполненных в срок работ за каждый день просрочки.</w:t>
      </w:r>
      <w:r w:rsidRPr="00684C96">
        <w:rPr>
          <w:rFonts w:ascii="Arial" w:hAnsi="Arial" w:cs="Arial"/>
          <w:iCs/>
          <w:sz w:val="22"/>
          <w:szCs w:val="22"/>
        </w:rPr>
        <w:t xml:space="preserve"> </w:t>
      </w:r>
    </w:p>
    <w:p w14:paraId="3524C308" w14:textId="210DAFFB" w:rsidR="00A108EB" w:rsidRDefault="007935D5" w:rsidP="00A108EB">
      <w:pPr>
        <w:pStyle w:val="33"/>
        <w:tabs>
          <w:tab w:val="left" w:pos="1276"/>
        </w:tabs>
        <w:spacing w:before="0" w:after="40"/>
        <w:ind w:right="74" w:firstLine="709"/>
        <w:rPr>
          <w:sz w:val="22"/>
          <w:szCs w:val="22"/>
        </w:rPr>
      </w:pPr>
      <w:r w:rsidRPr="00055528">
        <w:rPr>
          <w:sz w:val="22"/>
          <w:szCs w:val="22"/>
        </w:rPr>
        <w:t>12.3.</w:t>
      </w:r>
      <w:r w:rsidRPr="00055528">
        <w:rPr>
          <w:sz w:val="22"/>
          <w:szCs w:val="22"/>
        </w:rPr>
        <w:tab/>
        <w:t xml:space="preserve">При несвоевременной оплате выполненных работ Заказчик уплачивает Подрядчику пени </w:t>
      </w:r>
      <w:r>
        <w:rPr>
          <w:sz w:val="22"/>
          <w:szCs w:val="22"/>
        </w:rPr>
        <w:t>1/</w:t>
      </w:r>
      <w:r w:rsidRPr="00684C96">
        <w:rPr>
          <w:sz w:val="22"/>
          <w:szCs w:val="22"/>
        </w:rPr>
        <w:t>360 ключевой ставки Банка России от неоплаченной в срок суммы за каждый день просрочки, но не более 3% (трех)  от невыплаченной в срок суммы</w:t>
      </w:r>
      <w:r>
        <w:rPr>
          <w:sz w:val="22"/>
          <w:szCs w:val="22"/>
        </w:rPr>
        <w:t>.</w:t>
      </w:r>
      <w:r w:rsidRPr="00684C96">
        <w:rPr>
          <w:sz w:val="22"/>
          <w:szCs w:val="22"/>
          <w:highlight w:val="green"/>
        </w:rPr>
        <w:t xml:space="preserve"> </w:t>
      </w:r>
    </w:p>
    <w:p w14:paraId="3524C309" w14:textId="77777777" w:rsidR="00A108EB" w:rsidRPr="00055528" w:rsidRDefault="007935D5" w:rsidP="00A108EB">
      <w:pPr>
        <w:pStyle w:val="33"/>
        <w:tabs>
          <w:tab w:val="left" w:pos="1276"/>
        </w:tabs>
        <w:spacing w:before="0" w:after="40"/>
        <w:ind w:right="74" w:firstLine="709"/>
        <w:rPr>
          <w:sz w:val="22"/>
          <w:szCs w:val="22"/>
        </w:rPr>
      </w:pPr>
      <w:r w:rsidRPr="00055528">
        <w:rPr>
          <w:sz w:val="22"/>
          <w:szCs w:val="22"/>
        </w:rPr>
        <w:t>12.4</w:t>
      </w:r>
      <w:r>
        <w:rPr>
          <w:sz w:val="22"/>
          <w:szCs w:val="22"/>
        </w:rPr>
        <w:t>.</w:t>
      </w:r>
      <w:r w:rsidRPr="00055528">
        <w:rPr>
          <w:sz w:val="22"/>
          <w:szCs w:val="22"/>
        </w:rPr>
        <w:tab/>
        <w:t xml:space="preserve">В случае одностороннего отказа Заказчика от исполнения Договора по причине неисполнения Подрядчиком своих обязательств Подрядчик обязан уплатить Заказчику штраф в размере </w:t>
      </w:r>
      <w:r w:rsidR="001C1313">
        <w:rPr>
          <w:sz w:val="22"/>
          <w:szCs w:val="22"/>
        </w:rPr>
        <w:t>10</w:t>
      </w:r>
      <w:r w:rsidRPr="00055528">
        <w:rPr>
          <w:sz w:val="22"/>
          <w:szCs w:val="22"/>
        </w:rPr>
        <w:t xml:space="preserve"> % стоимости Договора. При этом Заказчик вправе взыскать с Подрядчика либо пени в соответствии с пунктом 12.2. настоящего Договора, либо штраф в соответствии с настоящим пунктом.</w:t>
      </w:r>
    </w:p>
    <w:p w14:paraId="3524C30A" w14:textId="77777777" w:rsidR="00A108EB" w:rsidRPr="00055528" w:rsidRDefault="007935D5" w:rsidP="00A108EB">
      <w:pPr>
        <w:pStyle w:val="33"/>
        <w:tabs>
          <w:tab w:val="left" w:pos="1276"/>
        </w:tabs>
        <w:spacing w:before="0" w:after="40"/>
        <w:ind w:right="74" w:firstLine="709"/>
        <w:rPr>
          <w:sz w:val="22"/>
          <w:szCs w:val="22"/>
        </w:rPr>
      </w:pPr>
      <w:r w:rsidRPr="00055528">
        <w:rPr>
          <w:sz w:val="22"/>
          <w:szCs w:val="22"/>
        </w:rPr>
        <w:t>12.5.</w:t>
      </w:r>
      <w:r w:rsidRPr="00055528">
        <w:rPr>
          <w:sz w:val="22"/>
          <w:szCs w:val="22"/>
        </w:rPr>
        <w:tab/>
        <w:t xml:space="preserve">При обнаружении Заказчиком </w:t>
      </w:r>
      <w:r w:rsidR="0027667C">
        <w:rPr>
          <w:sz w:val="22"/>
          <w:szCs w:val="22"/>
        </w:rPr>
        <w:t>недостатков</w:t>
      </w:r>
      <w:r w:rsidRPr="00055528">
        <w:rPr>
          <w:sz w:val="22"/>
          <w:szCs w:val="22"/>
        </w:rPr>
        <w:t xml:space="preserve"> в выполненных работах Подрядчик обязан уплатить Заказчику штраф в размере </w:t>
      </w:r>
      <w:r w:rsidR="0027667C">
        <w:rPr>
          <w:sz w:val="22"/>
          <w:szCs w:val="22"/>
        </w:rPr>
        <w:t>10</w:t>
      </w:r>
      <w:r w:rsidRPr="00055528">
        <w:rPr>
          <w:sz w:val="22"/>
          <w:szCs w:val="22"/>
        </w:rPr>
        <w:t>% стоимости некачественно выполненных работ.</w:t>
      </w:r>
    </w:p>
    <w:p w14:paraId="3524C30B" w14:textId="77777777" w:rsidR="00A108EB" w:rsidRPr="00055528" w:rsidRDefault="007935D5" w:rsidP="00A108EB">
      <w:pPr>
        <w:pStyle w:val="33"/>
        <w:tabs>
          <w:tab w:val="left" w:pos="1276"/>
        </w:tabs>
        <w:spacing w:before="0" w:after="40"/>
        <w:ind w:right="74" w:firstLine="709"/>
        <w:rPr>
          <w:sz w:val="22"/>
          <w:szCs w:val="22"/>
        </w:rPr>
      </w:pPr>
      <w:r w:rsidRPr="00055528">
        <w:rPr>
          <w:sz w:val="22"/>
          <w:szCs w:val="22"/>
        </w:rPr>
        <w:t>12.6.</w:t>
      </w:r>
      <w:r w:rsidRPr="00055528">
        <w:rPr>
          <w:sz w:val="22"/>
          <w:szCs w:val="22"/>
        </w:rPr>
        <w:tab/>
        <w:t xml:space="preserve">За нарушение Подрядчиком п.3.1.20. настоящего Договора Подрядчик уплачивает Заказчику штраф в размере </w:t>
      </w:r>
      <w:r>
        <w:rPr>
          <w:sz w:val="22"/>
          <w:szCs w:val="22"/>
        </w:rPr>
        <w:t>___</w:t>
      </w:r>
      <w:r w:rsidRPr="00055528">
        <w:rPr>
          <w:sz w:val="22"/>
          <w:szCs w:val="22"/>
        </w:rPr>
        <w:t xml:space="preserve"> рублей за каждый день просрочки.</w:t>
      </w:r>
    </w:p>
    <w:p w14:paraId="3524C30C" w14:textId="77777777" w:rsidR="00A108EB" w:rsidRPr="00055528" w:rsidRDefault="007935D5" w:rsidP="00A108EB">
      <w:pPr>
        <w:pStyle w:val="33"/>
        <w:tabs>
          <w:tab w:val="left" w:pos="1276"/>
        </w:tabs>
        <w:spacing w:before="0" w:after="40"/>
        <w:ind w:right="76" w:firstLine="709"/>
        <w:rPr>
          <w:sz w:val="22"/>
          <w:szCs w:val="22"/>
        </w:rPr>
      </w:pPr>
      <w:r w:rsidRPr="00055528">
        <w:rPr>
          <w:sz w:val="22"/>
          <w:szCs w:val="22"/>
        </w:rPr>
        <w:t>12.7.</w:t>
      </w:r>
      <w:r w:rsidRPr="00055528">
        <w:rPr>
          <w:sz w:val="22"/>
          <w:szCs w:val="22"/>
        </w:rPr>
        <w:tab/>
      </w:r>
      <w:r w:rsidR="00653ED4" w:rsidRPr="00653ED4">
        <w:rPr>
          <w:sz w:val="22"/>
          <w:szCs w:val="22"/>
        </w:rPr>
        <w:t>За нарушение Подрядчиком срока передачи Заказчику комплекта исполнительной документации на весь комплекс работ (п.3.1.16. настоящего Договора) более чем на 10 дней Подрядчик уплачивает Заказчику штраф в размере 5% от общей суммы настоящего Договора.</w:t>
      </w:r>
    </w:p>
    <w:p w14:paraId="3524C30D" w14:textId="77777777" w:rsidR="00EE43ED" w:rsidRPr="00EE43ED" w:rsidRDefault="007935D5" w:rsidP="00EE43ED">
      <w:pPr>
        <w:tabs>
          <w:tab w:val="left" w:pos="1276"/>
        </w:tabs>
        <w:spacing w:after="40"/>
        <w:ind w:right="74" w:firstLine="709"/>
        <w:jc w:val="both"/>
        <w:rPr>
          <w:rFonts w:ascii="Arial" w:hAnsi="Arial" w:cs="Arial"/>
          <w:sz w:val="22"/>
          <w:szCs w:val="22"/>
        </w:rPr>
      </w:pPr>
      <w:r w:rsidRPr="00055528">
        <w:rPr>
          <w:rFonts w:ascii="Arial" w:hAnsi="Arial" w:cs="Arial"/>
          <w:sz w:val="22"/>
          <w:szCs w:val="22"/>
        </w:rPr>
        <w:t>12.8.</w:t>
      </w:r>
      <w:r w:rsidRPr="00EE43ED">
        <w:t xml:space="preserve"> </w:t>
      </w:r>
      <w:r w:rsidRPr="00EE43ED">
        <w:rPr>
          <w:rFonts w:ascii="Arial" w:hAnsi="Arial" w:cs="Arial"/>
          <w:sz w:val="22"/>
          <w:szCs w:val="22"/>
        </w:rPr>
        <w:t>При выполнении работ по монтажу оборудования Подрядчик несет ответственность за организацию своевременной разгрузки оборудования, поступившего в монтаж, с автотранспорта Заказчика. В случае нарушения срока выгрузки оборудования свыше 2-х часов по причинам,</w:t>
      </w:r>
      <w:r>
        <w:rPr>
          <w:rFonts w:ascii="Arial" w:hAnsi="Arial" w:cs="Arial"/>
          <w:sz w:val="22"/>
          <w:szCs w:val="22"/>
        </w:rPr>
        <w:t xml:space="preserve"> не зависящим от Заказчика, Подрядчик обязан возместить Заказчику </w:t>
      </w:r>
      <w:r w:rsidRPr="00EE43ED">
        <w:rPr>
          <w:rFonts w:ascii="Arial" w:hAnsi="Arial" w:cs="Arial"/>
          <w:sz w:val="22"/>
          <w:szCs w:val="22"/>
        </w:rPr>
        <w:t>расходы, понесенные им в связи с сверхнормативным простоем автотранспорта.</w:t>
      </w:r>
    </w:p>
    <w:p w14:paraId="3524C30E" w14:textId="77777777" w:rsidR="00EE43ED" w:rsidRPr="00EE43ED" w:rsidRDefault="007935D5" w:rsidP="00EE43ED">
      <w:pPr>
        <w:tabs>
          <w:tab w:val="left" w:pos="1276"/>
        </w:tabs>
        <w:spacing w:after="40"/>
        <w:ind w:right="74" w:firstLine="709"/>
        <w:jc w:val="both"/>
        <w:rPr>
          <w:rFonts w:ascii="Arial" w:hAnsi="Arial" w:cs="Arial"/>
          <w:sz w:val="22"/>
          <w:szCs w:val="22"/>
        </w:rPr>
      </w:pPr>
      <w:r w:rsidRPr="00EE43ED">
        <w:rPr>
          <w:rFonts w:ascii="Arial" w:hAnsi="Arial" w:cs="Arial"/>
          <w:sz w:val="22"/>
          <w:szCs w:val="22"/>
        </w:rPr>
        <w:t>Расчет расходов производится с учетом стоимости автотранспортных услуг по перевозке пассажиров и грузов, оказываемых автотранспортным цехом Заказчика.</w:t>
      </w:r>
    </w:p>
    <w:p w14:paraId="3524C30F" w14:textId="77777777" w:rsidR="00A108EB" w:rsidRDefault="007935D5" w:rsidP="00EE43ED">
      <w:pPr>
        <w:tabs>
          <w:tab w:val="left" w:pos="1276"/>
        </w:tabs>
        <w:spacing w:after="40"/>
        <w:ind w:right="74" w:firstLine="709"/>
        <w:jc w:val="both"/>
        <w:rPr>
          <w:rFonts w:ascii="Arial" w:hAnsi="Arial" w:cs="Arial"/>
          <w:sz w:val="22"/>
          <w:szCs w:val="22"/>
        </w:rPr>
      </w:pPr>
      <w:r w:rsidRPr="00EE43ED">
        <w:rPr>
          <w:rFonts w:ascii="Arial" w:hAnsi="Arial" w:cs="Arial"/>
          <w:sz w:val="22"/>
          <w:szCs w:val="22"/>
        </w:rPr>
        <w:t>Возмещение расходов производится на основании счета, с приложением к нему двухстороннего акта, фиксирующего нарушение обязательств Подря</w:t>
      </w:r>
      <w:r>
        <w:rPr>
          <w:rFonts w:ascii="Arial" w:hAnsi="Arial" w:cs="Arial"/>
          <w:sz w:val="22"/>
          <w:szCs w:val="22"/>
        </w:rPr>
        <w:t xml:space="preserve">дчиком, и копии путевого листа </w:t>
      </w:r>
      <w:r w:rsidRPr="00EE43ED">
        <w:rPr>
          <w:rFonts w:ascii="Arial" w:hAnsi="Arial" w:cs="Arial"/>
          <w:sz w:val="22"/>
          <w:szCs w:val="22"/>
        </w:rPr>
        <w:t>в течение семи календарных дней с момента получения Подрядчиком требовани</w:t>
      </w:r>
      <w:r>
        <w:rPr>
          <w:rFonts w:ascii="Arial" w:hAnsi="Arial" w:cs="Arial"/>
          <w:sz w:val="22"/>
          <w:szCs w:val="22"/>
        </w:rPr>
        <w:t>я Заказчика о таком возмещении.</w:t>
      </w:r>
      <w:r w:rsidR="00544CD8" w:rsidRPr="00055528">
        <w:rPr>
          <w:rFonts w:ascii="Arial" w:hAnsi="Arial" w:cs="Arial"/>
          <w:sz w:val="22"/>
          <w:szCs w:val="22"/>
        </w:rPr>
        <w:tab/>
        <w:t xml:space="preserve"> </w:t>
      </w:r>
    </w:p>
    <w:p w14:paraId="3524C310" w14:textId="77777777" w:rsidR="00A108EB" w:rsidRPr="00055528" w:rsidRDefault="007935D5" w:rsidP="0027667C">
      <w:pPr>
        <w:pStyle w:val="33"/>
        <w:tabs>
          <w:tab w:val="left" w:pos="1276"/>
        </w:tabs>
        <w:spacing w:before="0" w:after="40"/>
        <w:ind w:right="74"/>
        <w:rPr>
          <w:sz w:val="22"/>
          <w:szCs w:val="22"/>
        </w:rPr>
      </w:pPr>
      <w:r>
        <w:rPr>
          <w:sz w:val="22"/>
          <w:szCs w:val="22"/>
        </w:rPr>
        <w:t xml:space="preserve">           </w:t>
      </w:r>
      <w:r w:rsidR="00544CD8" w:rsidRPr="00055528">
        <w:rPr>
          <w:sz w:val="22"/>
          <w:szCs w:val="22"/>
        </w:rPr>
        <w:t>12.9.</w:t>
      </w:r>
      <w:r w:rsidR="00544CD8" w:rsidRPr="00055528">
        <w:rPr>
          <w:sz w:val="22"/>
          <w:szCs w:val="22"/>
        </w:rPr>
        <w:tab/>
        <w:t xml:space="preserve">В случае нарушения Подрядчиком обязательств по обеспечению требуемого количества персонала на </w:t>
      </w:r>
      <w:r>
        <w:rPr>
          <w:sz w:val="22"/>
          <w:szCs w:val="22"/>
        </w:rPr>
        <w:t>строительно</w:t>
      </w:r>
      <w:r w:rsidR="008538AB">
        <w:rPr>
          <w:sz w:val="22"/>
          <w:szCs w:val="22"/>
        </w:rPr>
        <w:t>й</w:t>
      </w:r>
      <w:r>
        <w:rPr>
          <w:sz w:val="22"/>
          <w:szCs w:val="22"/>
        </w:rPr>
        <w:t xml:space="preserve"> площадке</w:t>
      </w:r>
      <w:r w:rsidR="00544CD8" w:rsidRPr="00055528">
        <w:rPr>
          <w:sz w:val="22"/>
          <w:szCs w:val="22"/>
        </w:rPr>
        <w:t xml:space="preserve"> согласно п.6.8. настоящего Договора Подрядчик оплачивает Заказчику штраф в размере </w:t>
      </w:r>
      <w:r w:rsidR="00544CD8">
        <w:rPr>
          <w:sz w:val="22"/>
          <w:szCs w:val="22"/>
        </w:rPr>
        <w:t>_____</w:t>
      </w:r>
      <w:r w:rsidR="00544CD8" w:rsidRPr="00055528">
        <w:rPr>
          <w:sz w:val="22"/>
          <w:szCs w:val="22"/>
        </w:rPr>
        <w:t xml:space="preserve"> (</w:t>
      </w:r>
      <w:r w:rsidR="00544CD8">
        <w:rPr>
          <w:sz w:val="22"/>
          <w:szCs w:val="22"/>
        </w:rPr>
        <w:t>_____</w:t>
      </w:r>
      <w:r w:rsidR="008538AB">
        <w:rPr>
          <w:sz w:val="22"/>
          <w:szCs w:val="22"/>
        </w:rPr>
        <w:t xml:space="preserve">) рублей </w:t>
      </w:r>
      <w:r w:rsidR="00544CD8" w:rsidRPr="00055528">
        <w:rPr>
          <w:sz w:val="22"/>
          <w:szCs w:val="22"/>
        </w:rPr>
        <w:t>за каждый день просрочки, начиная с 3 (Третьего) календарного дня с момента уведомления Подрядчика, путем перечисления денежных средств на расчетный счет Заказчика в течение 10 (Десяти) банковских дней. Штраф начисляется до изменения ситуации с количеством персонала согласно требованию Заказчика.</w:t>
      </w:r>
    </w:p>
    <w:p w14:paraId="3524C311" w14:textId="77777777" w:rsidR="00A108EB" w:rsidRPr="00055528" w:rsidRDefault="007935D5" w:rsidP="00A108EB">
      <w:pPr>
        <w:pStyle w:val="33"/>
        <w:tabs>
          <w:tab w:val="left" w:pos="1276"/>
        </w:tabs>
        <w:spacing w:before="0" w:after="40"/>
        <w:ind w:right="74" w:firstLine="709"/>
        <w:rPr>
          <w:sz w:val="22"/>
          <w:szCs w:val="22"/>
        </w:rPr>
      </w:pPr>
      <w:r w:rsidRPr="00055528">
        <w:rPr>
          <w:sz w:val="22"/>
          <w:szCs w:val="22"/>
        </w:rPr>
        <w:t>12.10.</w:t>
      </w:r>
      <w:r w:rsidRPr="00055528">
        <w:rPr>
          <w:sz w:val="22"/>
          <w:szCs w:val="22"/>
        </w:rPr>
        <w:tab/>
        <w:t>В случае если Подрядчиком будут допущены нарушения, за которые на Заказчика уполномоченными органами будут наложены штрафные санкции, Подрядчик компенсирует Заказчику суммы штрафов в течение 3 (Трех) рабочих дней со дня предоставления Заказч</w:t>
      </w:r>
      <w:r>
        <w:rPr>
          <w:sz w:val="22"/>
          <w:szCs w:val="22"/>
        </w:rPr>
        <w:t>иком подтверждающих документов.</w:t>
      </w:r>
    </w:p>
    <w:p w14:paraId="3524C312" w14:textId="77777777" w:rsidR="00A108EB" w:rsidRPr="00055528" w:rsidRDefault="007935D5" w:rsidP="00A108EB">
      <w:pPr>
        <w:pStyle w:val="33"/>
        <w:tabs>
          <w:tab w:val="left" w:pos="1276"/>
        </w:tabs>
        <w:spacing w:before="0" w:after="40"/>
        <w:ind w:right="74" w:firstLine="709"/>
        <w:rPr>
          <w:sz w:val="22"/>
          <w:szCs w:val="22"/>
        </w:rPr>
      </w:pPr>
      <w:r w:rsidRPr="00055528">
        <w:rPr>
          <w:sz w:val="22"/>
          <w:szCs w:val="22"/>
        </w:rPr>
        <w:t>12.11.</w:t>
      </w:r>
      <w:r w:rsidRPr="00055528">
        <w:rPr>
          <w:sz w:val="22"/>
          <w:szCs w:val="22"/>
        </w:rPr>
        <w:tab/>
        <w:t xml:space="preserve">За несвоевременное предоставление оригиналов Актов </w:t>
      </w:r>
      <w:r w:rsidR="0027667C">
        <w:rPr>
          <w:sz w:val="22"/>
          <w:szCs w:val="22"/>
        </w:rPr>
        <w:t xml:space="preserve">приемки </w:t>
      </w:r>
      <w:r w:rsidRPr="00055528">
        <w:rPr>
          <w:sz w:val="22"/>
          <w:szCs w:val="22"/>
        </w:rPr>
        <w:t xml:space="preserve">выполненных работ, счета-фактуры Подрядчик обязан уплатить Заказчику </w:t>
      </w:r>
      <w:r>
        <w:rPr>
          <w:sz w:val="22"/>
          <w:szCs w:val="22"/>
        </w:rPr>
        <w:t>пени</w:t>
      </w:r>
      <w:r w:rsidRPr="00055528">
        <w:rPr>
          <w:sz w:val="22"/>
          <w:szCs w:val="22"/>
        </w:rPr>
        <w:t xml:space="preserve"> в размере </w:t>
      </w:r>
      <w:r w:rsidR="0027667C">
        <w:rPr>
          <w:sz w:val="22"/>
          <w:szCs w:val="22"/>
        </w:rPr>
        <w:t>0,1</w:t>
      </w:r>
      <w:r w:rsidRPr="00055528">
        <w:rPr>
          <w:sz w:val="22"/>
          <w:szCs w:val="22"/>
        </w:rPr>
        <w:t xml:space="preserve">% от итоговой суммы, указанной в Акте/ счете-фактуре, за каждый день просрочки </w:t>
      </w:r>
      <w:r w:rsidRPr="00F130A6">
        <w:rPr>
          <w:sz w:val="22"/>
          <w:szCs w:val="22"/>
        </w:rPr>
        <w:t>предоставления.</w:t>
      </w:r>
    </w:p>
    <w:p w14:paraId="3524C313" w14:textId="77777777" w:rsidR="00A108EB" w:rsidRPr="00055528" w:rsidRDefault="007935D5" w:rsidP="00A108EB">
      <w:pPr>
        <w:pStyle w:val="33"/>
        <w:tabs>
          <w:tab w:val="left" w:pos="1276"/>
        </w:tabs>
        <w:spacing w:before="0" w:after="40"/>
        <w:ind w:right="74" w:firstLine="709"/>
        <w:rPr>
          <w:sz w:val="22"/>
          <w:szCs w:val="22"/>
        </w:rPr>
      </w:pPr>
      <w:r w:rsidRPr="00055528">
        <w:rPr>
          <w:sz w:val="22"/>
          <w:szCs w:val="22"/>
        </w:rPr>
        <w:t>12.12.</w:t>
      </w:r>
      <w:r w:rsidRPr="00055528">
        <w:rPr>
          <w:sz w:val="22"/>
          <w:szCs w:val="22"/>
        </w:rPr>
        <w:tab/>
        <w:t xml:space="preserve">В случае привлечения субподрядной организации без письменного согласования с Заказчиком, а также за нарушение Подрядчиком требований Руководящих принципов в работе с </w:t>
      </w:r>
      <w:r w:rsidRPr="00055528">
        <w:rPr>
          <w:bCs/>
          <w:sz w:val="22"/>
          <w:szCs w:val="22"/>
        </w:rPr>
        <w:t>Поставщиками/Подрядчиками товаров, работ, услуг</w:t>
      </w:r>
      <w:r w:rsidRPr="00055528">
        <w:rPr>
          <w:sz w:val="22"/>
          <w:szCs w:val="22"/>
        </w:rPr>
        <w:t>, включая запрет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Подрядчик уплачивает Заказчику штраф в размере</w:t>
      </w:r>
      <w:r w:rsidR="0027667C">
        <w:rPr>
          <w:sz w:val="22"/>
          <w:szCs w:val="22"/>
        </w:rPr>
        <w:t xml:space="preserve"> 3</w:t>
      </w:r>
      <w:r w:rsidRPr="00055528">
        <w:rPr>
          <w:sz w:val="22"/>
          <w:szCs w:val="22"/>
        </w:rPr>
        <w:t>% от стоимости Договора.</w:t>
      </w:r>
    </w:p>
    <w:p w14:paraId="3524C314" w14:textId="77777777" w:rsidR="00A108EB" w:rsidRPr="00055528" w:rsidRDefault="007935D5" w:rsidP="00A108EB">
      <w:pPr>
        <w:pStyle w:val="33"/>
        <w:tabs>
          <w:tab w:val="left" w:pos="1276"/>
        </w:tabs>
        <w:spacing w:before="0" w:after="40"/>
        <w:ind w:right="74" w:firstLine="709"/>
        <w:rPr>
          <w:sz w:val="22"/>
          <w:szCs w:val="22"/>
        </w:rPr>
      </w:pPr>
      <w:r w:rsidRPr="00055528">
        <w:rPr>
          <w:sz w:val="22"/>
          <w:szCs w:val="22"/>
        </w:rPr>
        <w:t>12.13.</w:t>
      </w:r>
      <w:r w:rsidRPr="00055528">
        <w:rPr>
          <w:sz w:val="22"/>
          <w:szCs w:val="22"/>
        </w:rPr>
        <w:tab/>
        <w:t>Подрядчик гарантирует Заказчику возмещение убытков, связанных с доначислением Заказчику налога на прибыль,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по налогу на прибыль по причине выявления признаков недобросовестного налогоплательщика в деятельности Подрядчика и/или в деятельности третьих лиц, привлекаемых Подрядчиком для исполнения своих обязательств по настоящему Договору.</w:t>
      </w:r>
    </w:p>
    <w:p w14:paraId="3524C315" w14:textId="77777777" w:rsidR="00A108EB" w:rsidRPr="00055528" w:rsidRDefault="007935D5" w:rsidP="00A108EB">
      <w:pPr>
        <w:pStyle w:val="33"/>
        <w:tabs>
          <w:tab w:val="left" w:pos="1276"/>
        </w:tabs>
        <w:spacing w:before="0" w:after="40"/>
        <w:ind w:right="74" w:firstLine="709"/>
        <w:rPr>
          <w:sz w:val="22"/>
          <w:szCs w:val="22"/>
        </w:rPr>
      </w:pPr>
      <w:r w:rsidRPr="00055528">
        <w:rPr>
          <w:sz w:val="22"/>
          <w:szCs w:val="22"/>
        </w:rPr>
        <w:t>Подрядчик гарантирует возмещение убытков Заказчика, возникших в результате отказа налогового органа в вычете (возмещении) заявленных Заказчиком сумм НДС, по причине неуплаты НДС в бюджет Подрядчиком и/или третьими лицами, привлекаемыми Подрядчиком для исполнения своих обязательств по настоящему Договору.</w:t>
      </w:r>
    </w:p>
    <w:p w14:paraId="3524C316" w14:textId="77777777" w:rsidR="00A108EB" w:rsidRDefault="007935D5" w:rsidP="00A108EB">
      <w:pPr>
        <w:pStyle w:val="33"/>
        <w:tabs>
          <w:tab w:val="left" w:pos="1276"/>
        </w:tabs>
        <w:spacing w:before="0" w:after="40"/>
        <w:ind w:right="74" w:firstLine="709"/>
        <w:rPr>
          <w:sz w:val="22"/>
          <w:szCs w:val="22"/>
        </w:rPr>
      </w:pPr>
      <w:r w:rsidRPr="00055528">
        <w:rPr>
          <w:sz w:val="22"/>
          <w:szCs w:val="22"/>
        </w:rPr>
        <w:t>Возмещение убытков производится на основании счета, с приложением к нему расчета убытков, а также копии решения налогового органа об исключении из расходов по налогу на прибыль сумм расходов по настоящему Договору и/или об отказе (полностью или частично) в вычете (возмещении) заявленных сумм НДС.</w:t>
      </w:r>
    </w:p>
    <w:p w14:paraId="3524C317" w14:textId="77777777" w:rsidR="00A108EB" w:rsidRDefault="007935D5" w:rsidP="00A108EB">
      <w:pPr>
        <w:pStyle w:val="33"/>
        <w:tabs>
          <w:tab w:val="left" w:pos="1276"/>
        </w:tabs>
        <w:spacing w:before="0" w:after="40"/>
        <w:ind w:firstLine="709"/>
        <w:rPr>
          <w:sz w:val="22"/>
          <w:szCs w:val="22"/>
        </w:rPr>
      </w:pPr>
      <w:r>
        <w:rPr>
          <w:sz w:val="22"/>
          <w:szCs w:val="22"/>
        </w:rPr>
        <w:t>12.14.</w:t>
      </w:r>
      <w:r>
        <w:rPr>
          <w:sz w:val="22"/>
          <w:szCs w:val="22"/>
        </w:rPr>
        <w:tab/>
        <w:t>В случае, если количество переданных Заказчику демонтируемых ТМЦ окажется по факту меньше количества ТМЦ согласно «Ведомости ТМЦ, образующихся в результате демонтажных работ», более чем на указанный в ней процент допустимого отклонения, Подрядчик обязан возместить стоимость невозвращенных ТМЦ с учетом НДС, исходя из расценок, указанных в «Ведомости ТМЦ, образующихся в результате демонтажных работ», и оплатить штраф в размере___ рублей за единицу измерения, невозвращенного ТМЦ.</w:t>
      </w:r>
    </w:p>
    <w:p w14:paraId="3524C318" w14:textId="77777777" w:rsidR="0027667C" w:rsidRPr="00055528" w:rsidRDefault="007935D5" w:rsidP="00A108EB">
      <w:pPr>
        <w:pStyle w:val="33"/>
        <w:tabs>
          <w:tab w:val="left" w:pos="1276"/>
        </w:tabs>
        <w:spacing w:before="0" w:after="40"/>
        <w:ind w:firstLine="709"/>
        <w:rPr>
          <w:sz w:val="22"/>
          <w:szCs w:val="22"/>
        </w:rPr>
      </w:pPr>
      <w:r w:rsidRPr="0027667C">
        <w:rPr>
          <w:sz w:val="22"/>
          <w:szCs w:val="22"/>
        </w:rPr>
        <w:t>При ежемесячной (окончательной, если оплата производится по окончании работ) оплате Заказчик вправе временно удержать ____ % от стоимос</w:t>
      </w:r>
      <w:r>
        <w:rPr>
          <w:sz w:val="22"/>
          <w:szCs w:val="22"/>
        </w:rPr>
        <w:t>ти выполненных работ (согласно А</w:t>
      </w:r>
      <w:r w:rsidRPr="0027667C">
        <w:rPr>
          <w:sz w:val="22"/>
          <w:szCs w:val="22"/>
        </w:rPr>
        <w:t>кту приемки выполненных работ) до момента приемки демонтированных ТМЦ в полном объеме</w:t>
      </w:r>
      <w:r w:rsidR="00EE43ED">
        <w:rPr>
          <w:sz w:val="22"/>
          <w:szCs w:val="22"/>
        </w:rPr>
        <w:t>.</w:t>
      </w:r>
    </w:p>
    <w:p w14:paraId="3524C319" w14:textId="77777777" w:rsidR="00C16BF8" w:rsidRDefault="007935D5" w:rsidP="00303A4E">
      <w:pPr>
        <w:pStyle w:val="33"/>
        <w:tabs>
          <w:tab w:val="left" w:pos="1276"/>
        </w:tabs>
        <w:spacing w:before="0" w:after="0"/>
        <w:ind w:right="74" w:firstLine="709"/>
        <w:rPr>
          <w:sz w:val="22"/>
          <w:szCs w:val="22"/>
        </w:rPr>
      </w:pPr>
      <w:r w:rsidRPr="00055528">
        <w:rPr>
          <w:sz w:val="22"/>
          <w:szCs w:val="22"/>
        </w:rPr>
        <w:t>12.1</w:t>
      </w:r>
      <w:r w:rsidRPr="00F65DC6">
        <w:rPr>
          <w:sz w:val="22"/>
          <w:szCs w:val="22"/>
        </w:rPr>
        <w:t>5</w:t>
      </w:r>
      <w:r w:rsidRPr="00055528">
        <w:rPr>
          <w:sz w:val="22"/>
          <w:szCs w:val="22"/>
        </w:rPr>
        <w:t>.</w:t>
      </w:r>
      <w:r w:rsidR="001D6DA7" w:rsidRPr="001D6DA7">
        <w:t xml:space="preserve"> </w:t>
      </w:r>
      <w:r w:rsidR="001D6DA7" w:rsidRPr="001D6DA7">
        <w:rPr>
          <w:sz w:val="22"/>
          <w:szCs w:val="22"/>
        </w:rPr>
        <w:t>в случае не предоставления информации о движении денежных средств по расчетному счету</w:t>
      </w:r>
      <w:r>
        <w:rPr>
          <w:sz w:val="22"/>
          <w:szCs w:val="22"/>
        </w:rPr>
        <w:t>(п.3.1.32.)</w:t>
      </w:r>
      <w:r w:rsidR="001D6DA7" w:rsidRPr="001D6DA7">
        <w:rPr>
          <w:sz w:val="22"/>
          <w:szCs w:val="22"/>
        </w:rPr>
        <w:t xml:space="preserve"> Подрядчик уплачивает З</w:t>
      </w:r>
      <w:r>
        <w:rPr>
          <w:sz w:val="22"/>
          <w:szCs w:val="22"/>
        </w:rPr>
        <w:t>аказчику штраф в размере 50 000</w:t>
      </w:r>
      <w:r w:rsidR="001D6DA7" w:rsidRPr="001D6DA7">
        <w:rPr>
          <w:sz w:val="22"/>
          <w:szCs w:val="22"/>
        </w:rPr>
        <w:t xml:space="preserve"> (пятьдесят ты</w:t>
      </w:r>
      <w:r>
        <w:rPr>
          <w:sz w:val="22"/>
          <w:szCs w:val="22"/>
        </w:rPr>
        <w:t>сяч) рублей (НДС не облагается).</w:t>
      </w:r>
    </w:p>
    <w:p w14:paraId="3524C31A" w14:textId="77777777" w:rsidR="006020A3" w:rsidRDefault="007935D5" w:rsidP="00303A4E">
      <w:pPr>
        <w:pStyle w:val="33"/>
        <w:tabs>
          <w:tab w:val="left" w:pos="1276"/>
        </w:tabs>
        <w:spacing w:before="0" w:after="0"/>
        <w:ind w:right="74" w:firstLine="709"/>
        <w:rPr>
          <w:sz w:val="22"/>
          <w:szCs w:val="22"/>
        </w:rPr>
      </w:pPr>
      <w:r>
        <w:rPr>
          <w:sz w:val="22"/>
          <w:szCs w:val="22"/>
        </w:rPr>
        <w:t xml:space="preserve">12.16. </w:t>
      </w:r>
      <w:r w:rsidRPr="006020A3">
        <w:rPr>
          <w:sz w:val="22"/>
          <w:szCs w:val="22"/>
        </w:rPr>
        <w:t>В случае выявления по результатам вызова (курирующего инженера, геодезиста) не готовности к приемке или не полного выполнения предъявляемых работ, данный вызов будет оформляться как заведомо ложный, Подрядчик в случае ложного вызова обязан уплатить Заказчику штраф в размере 10</w:t>
      </w:r>
      <w:r w:rsidR="00614B6C">
        <w:rPr>
          <w:sz w:val="22"/>
          <w:szCs w:val="22"/>
        </w:rPr>
        <w:t> </w:t>
      </w:r>
      <w:r w:rsidRPr="006020A3">
        <w:rPr>
          <w:sz w:val="22"/>
          <w:szCs w:val="22"/>
        </w:rPr>
        <w:t>000</w:t>
      </w:r>
      <w:r w:rsidR="00614B6C">
        <w:rPr>
          <w:sz w:val="22"/>
          <w:szCs w:val="22"/>
        </w:rPr>
        <w:t xml:space="preserve"> (десять тысяч) </w:t>
      </w:r>
      <w:r w:rsidR="00614B6C" w:rsidRPr="006020A3">
        <w:rPr>
          <w:sz w:val="22"/>
          <w:szCs w:val="22"/>
        </w:rPr>
        <w:t>руб</w:t>
      </w:r>
      <w:r w:rsidR="00614B6C">
        <w:rPr>
          <w:sz w:val="22"/>
          <w:szCs w:val="22"/>
        </w:rPr>
        <w:t>лей (НДС не облагается).</w:t>
      </w:r>
    </w:p>
    <w:p w14:paraId="3524C31B" w14:textId="77777777" w:rsidR="00303A4E" w:rsidRDefault="007935D5" w:rsidP="00303A4E">
      <w:pPr>
        <w:pStyle w:val="33"/>
        <w:tabs>
          <w:tab w:val="left" w:pos="1276"/>
        </w:tabs>
        <w:spacing w:before="0" w:after="0"/>
        <w:ind w:right="74" w:firstLine="709"/>
        <w:rPr>
          <w:sz w:val="22"/>
          <w:szCs w:val="22"/>
        </w:rPr>
      </w:pPr>
      <w:r>
        <w:rPr>
          <w:sz w:val="22"/>
          <w:szCs w:val="22"/>
        </w:rPr>
        <w:t>12.1</w:t>
      </w:r>
      <w:r w:rsidR="006020A3">
        <w:rPr>
          <w:sz w:val="22"/>
          <w:szCs w:val="22"/>
        </w:rPr>
        <w:t>7</w:t>
      </w:r>
      <w:r>
        <w:rPr>
          <w:sz w:val="22"/>
          <w:szCs w:val="22"/>
        </w:rPr>
        <w:t>.</w:t>
      </w:r>
      <w:r w:rsidR="00544CD8" w:rsidRPr="00055528">
        <w:rPr>
          <w:sz w:val="22"/>
          <w:szCs w:val="22"/>
        </w:rPr>
        <w:tab/>
        <w:t>Уплата штрафных санкций не освобождает Подрядчика от выполнения договорных обязательств.</w:t>
      </w:r>
    </w:p>
    <w:p w14:paraId="3524C31C" w14:textId="77777777" w:rsidR="00303A4E" w:rsidRDefault="007935D5" w:rsidP="00303A4E">
      <w:pPr>
        <w:pStyle w:val="33"/>
        <w:tabs>
          <w:tab w:val="left" w:pos="1276"/>
        </w:tabs>
        <w:spacing w:before="0" w:after="0"/>
        <w:ind w:right="74" w:firstLine="709"/>
        <w:rPr>
          <w:sz w:val="22"/>
          <w:szCs w:val="22"/>
        </w:rPr>
      </w:pPr>
      <w:r w:rsidRPr="00055528">
        <w:rPr>
          <w:color w:val="000000"/>
          <w:sz w:val="22"/>
          <w:szCs w:val="22"/>
        </w:rPr>
        <w:t>12.1</w:t>
      </w:r>
      <w:r w:rsidR="006020A3">
        <w:rPr>
          <w:color w:val="000000"/>
          <w:sz w:val="22"/>
          <w:szCs w:val="22"/>
        </w:rPr>
        <w:t>8</w:t>
      </w:r>
      <w:r w:rsidRPr="00055528">
        <w:rPr>
          <w:color w:val="000000"/>
          <w:sz w:val="22"/>
          <w:szCs w:val="22"/>
        </w:rPr>
        <w:t>.</w:t>
      </w:r>
      <w:r w:rsidRPr="00055528">
        <w:rPr>
          <w:color w:val="000000"/>
          <w:sz w:val="22"/>
          <w:szCs w:val="22"/>
        </w:rPr>
        <w:tab/>
        <w:t xml:space="preserve">Заказчик </w:t>
      </w:r>
      <w:r w:rsidRPr="00544CD8">
        <w:rPr>
          <w:color w:val="000000"/>
          <w:sz w:val="22"/>
          <w:szCs w:val="22"/>
        </w:rPr>
        <w:t>имеет право</w:t>
      </w:r>
      <w:r w:rsidR="00EE43ED">
        <w:rPr>
          <w:color w:val="000000"/>
          <w:sz w:val="22"/>
          <w:szCs w:val="22"/>
        </w:rPr>
        <w:t>,</w:t>
      </w:r>
      <w:r w:rsidRPr="00544CD8">
        <w:rPr>
          <w:color w:val="000000"/>
          <w:sz w:val="22"/>
          <w:szCs w:val="22"/>
        </w:rPr>
        <w:t xml:space="preserve"> в связи с ненадлежащим исполнением </w:t>
      </w:r>
      <w:r>
        <w:rPr>
          <w:color w:val="000000"/>
          <w:sz w:val="22"/>
          <w:szCs w:val="22"/>
        </w:rPr>
        <w:t>Подрядчиком</w:t>
      </w:r>
      <w:r w:rsidRPr="00544CD8">
        <w:rPr>
          <w:color w:val="000000"/>
          <w:sz w:val="22"/>
          <w:szCs w:val="22"/>
        </w:rPr>
        <w:t xml:space="preserve"> своих</w:t>
      </w:r>
      <w:r>
        <w:rPr>
          <w:color w:val="000000"/>
          <w:sz w:val="22"/>
          <w:szCs w:val="22"/>
        </w:rPr>
        <w:t xml:space="preserve"> </w:t>
      </w:r>
      <w:r w:rsidRPr="00544CD8">
        <w:rPr>
          <w:color w:val="000000"/>
          <w:sz w:val="22"/>
          <w:szCs w:val="22"/>
        </w:rPr>
        <w:t>обязательств</w:t>
      </w:r>
      <w:r w:rsidR="00EE43ED">
        <w:rPr>
          <w:color w:val="000000"/>
          <w:sz w:val="22"/>
          <w:szCs w:val="22"/>
        </w:rPr>
        <w:t>,</w:t>
      </w:r>
      <w:r w:rsidRPr="00544CD8">
        <w:rPr>
          <w:color w:val="000000"/>
          <w:sz w:val="22"/>
          <w:szCs w:val="22"/>
        </w:rPr>
        <w:t xml:space="preserve"> произвести удержание начисленных в соответствии с условиями</w:t>
      </w:r>
      <w:r>
        <w:rPr>
          <w:color w:val="000000"/>
          <w:sz w:val="22"/>
          <w:szCs w:val="22"/>
        </w:rPr>
        <w:t xml:space="preserve"> </w:t>
      </w:r>
      <w:r w:rsidRPr="00544CD8">
        <w:rPr>
          <w:color w:val="000000"/>
          <w:sz w:val="22"/>
          <w:szCs w:val="22"/>
        </w:rPr>
        <w:t>настоящего договора неустоек (штрафов) из сумм, подлежащих оплате Контрагенту в</w:t>
      </w:r>
      <w:r>
        <w:rPr>
          <w:color w:val="000000"/>
          <w:sz w:val="22"/>
          <w:szCs w:val="22"/>
        </w:rPr>
        <w:t xml:space="preserve"> </w:t>
      </w:r>
      <w:r w:rsidRPr="00544CD8">
        <w:rPr>
          <w:color w:val="000000"/>
          <w:sz w:val="22"/>
          <w:szCs w:val="22"/>
        </w:rPr>
        <w:t>соответствии с условиями договора. В этом случае Общество считается исполнившим</w:t>
      </w:r>
      <w:r>
        <w:rPr>
          <w:color w:val="000000"/>
          <w:sz w:val="22"/>
          <w:szCs w:val="22"/>
        </w:rPr>
        <w:t xml:space="preserve"> </w:t>
      </w:r>
      <w:r w:rsidRPr="00544CD8">
        <w:rPr>
          <w:color w:val="000000"/>
          <w:sz w:val="22"/>
          <w:szCs w:val="22"/>
        </w:rPr>
        <w:t>свои обязательства по договору в полном объеме.</w:t>
      </w:r>
      <w:r w:rsidR="00014A22">
        <w:rPr>
          <w:color w:val="000000"/>
          <w:sz w:val="22"/>
          <w:szCs w:val="22"/>
        </w:rPr>
        <w:t xml:space="preserve"> </w:t>
      </w:r>
      <w:r w:rsidRPr="00544CD8">
        <w:rPr>
          <w:color w:val="000000"/>
          <w:sz w:val="22"/>
          <w:szCs w:val="22"/>
        </w:rPr>
        <w:t>Уведомление об удержании начисленных неустоек (штрафов) направляется</w:t>
      </w:r>
      <w:r>
        <w:rPr>
          <w:color w:val="000000"/>
          <w:sz w:val="22"/>
          <w:szCs w:val="22"/>
        </w:rPr>
        <w:t xml:space="preserve"> Подрядчику</w:t>
      </w:r>
      <w:r w:rsidRPr="00544CD8">
        <w:rPr>
          <w:color w:val="000000"/>
          <w:sz w:val="22"/>
          <w:szCs w:val="22"/>
        </w:rPr>
        <w:t xml:space="preserve"> после принятия </w:t>
      </w:r>
      <w:r>
        <w:rPr>
          <w:color w:val="000000"/>
          <w:sz w:val="22"/>
          <w:szCs w:val="22"/>
        </w:rPr>
        <w:t>Заказчиком</w:t>
      </w:r>
      <w:r w:rsidRPr="00544CD8">
        <w:rPr>
          <w:color w:val="000000"/>
          <w:sz w:val="22"/>
          <w:szCs w:val="22"/>
        </w:rPr>
        <w:t xml:space="preserve"> решения об удержании, с полным расчетом</w:t>
      </w:r>
      <w:r>
        <w:rPr>
          <w:color w:val="000000"/>
          <w:sz w:val="22"/>
          <w:szCs w:val="22"/>
        </w:rPr>
        <w:t xml:space="preserve"> </w:t>
      </w:r>
      <w:r w:rsidRPr="00544CD8">
        <w:rPr>
          <w:color w:val="000000"/>
          <w:sz w:val="22"/>
          <w:szCs w:val="22"/>
        </w:rPr>
        <w:t>неустоек (штрафов).</w:t>
      </w:r>
    </w:p>
    <w:p w14:paraId="3524C31D" w14:textId="77777777" w:rsidR="00A108EB" w:rsidRPr="00303A4E" w:rsidRDefault="007935D5" w:rsidP="00303A4E">
      <w:pPr>
        <w:pStyle w:val="33"/>
        <w:tabs>
          <w:tab w:val="left" w:pos="1276"/>
        </w:tabs>
        <w:spacing w:before="0" w:after="0"/>
        <w:ind w:right="74" w:firstLine="709"/>
        <w:rPr>
          <w:sz w:val="22"/>
          <w:szCs w:val="22"/>
        </w:rPr>
      </w:pPr>
      <w:r w:rsidRPr="00544CD8">
        <w:rPr>
          <w:color w:val="000000"/>
          <w:sz w:val="22"/>
          <w:szCs w:val="22"/>
        </w:rPr>
        <w:t xml:space="preserve">При отсутствии кредиторской задолженности </w:t>
      </w:r>
      <w:r>
        <w:rPr>
          <w:color w:val="000000"/>
          <w:sz w:val="22"/>
          <w:szCs w:val="22"/>
        </w:rPr>
        <w:t>Заказчика</w:t>
      </w:r>
      <w:r w:rsidRPr="00544CD8">
        <w:rPr>
          <w:color w:val="000000"/>
          <w:sz w:val="22"/>
          <w:szCs w:val="22"/>
        </w:rPr>
        <w:t xml:space="preserve"> перед </w:t>
      </w:r>
      <w:r>
        <w:rPr>
          <w:color w:val="000000"/>
          <w:sz w:val="22"/>
          <w:szCs w:val="22"/>
        </w:rPr>
        <w:t xml:space="preserve">Подрядчиком </w:t>
      </w:r>
      <w:r w:rsidRPr="00544CD8">
        <w:rPr>
          <w:color w:val="000000"/>
          <w:sz w:val="22"/>
          <w:szCs w:val="22"/>
        </w:rPr>
        <w:t xml:space="preserve">последний обязан осуществить оплату счета в течение </w:t>
      </w:r>
      <w:r w:rsidR="008D3399">
        <w:rPr>
          <w:color w:val="000000"/>
          <w:sz w:val="22"/>
          <w:szCs w:val="22"/>
        </w:rPr>
        <w:t>10 календарных</w:t>
      </w:r>
      <w:r w:rsidRPr="00544CD8">
        <w:rPr>
          <w:color w:val="000000"/>
          <w:sz w:val="22"/>
          <w:szCs w:val="22"/>
        </w:rPr>
        <w:t xml:space="preserve"> дней с момента</w:t>
      </w:r>
      <w:r>
        <w:rPr>
          <w:color w:val="000000"/>
          <w:sz w:val="22"/>
          <w:szCs w:val="22"/>
        </w:rPr>
        <w:t xml:space="preserve"> </w:t>
      </w:r>
      <w:r w:rsidRPr="00544CD8">
        <w:rPr>
          <w:color w:val="000000"/>
          <w:sz w:val="22"/>
          <w:szCs w:val="22"/>
        </w:rPr>
        <w:t>выставления указанного счета. В случае не</w:t>
      </w:r>
      <w:r w:rsidR="00EE43ED">
        <w:rPr>
          <w:color w:val="000000"/>
          <w:sz w:val="22"/>
          <w:szCs w:val="22"/>
        </w:rPr>
        <w:t xml:space="preserve"> </w:t>
      </w:r>
      <w:r w:rsidRPr="00544CD8">
        <w:rPr>
          <w:color w:val="000000"/>
          <w:sz w:val="22"/>
          <w:szCs w:val="22"/>
        </w:rPr>
        <w:t>реализации права на удержание и неоплаты</w:t>
      </w:r>
      <w:r>
        <w:rPr>
          <w:color w:val="000000"/>
          <w:sz w:val="22"/>
          <w:szCs w:val="22"/>
        </w:rPr>
        <w:t xml:space="preserve"> Подрядчиком</w:t>
      </w:r>
      <w:r w:rsidRPr="00544CD8">
        <w:rPr>
          <w:color w:val="000000"/>
          <w:sz w:val="22"/>
          <w:szCs w:val="22"/>
        </w:rPr>
        <w:t xml:space="preserve"> неустоек (штрафов), </w:t>
      </w:r>
      <w:r>
        <w:rPr>
          <w:color w:val="000000"/>
          <w:sz w:val="22"/>
          <w:szCs w:val="22"/>
        </w:rPr>
        <w:t>Заказчик</w:t>
      </w:r>
      <w:r w:rsidRPr="00544CD8">
        <w:rPr>
          <w:color w:val="000000"/>
          <w:sz w:val="22"/>
          <w:szCs w:val="22"/>
        </w:rPr>
        <w:t xml:space="preserve"> вправе обратиться в суд с иском о защите</w:t>
      </w:r>
      <w:r w:rsidR="00434476">
        <w:rPr>
          <w:color w:val="000000"/>
          <w:sz w:val="22"/>
          <w:szCs w:val="22"/>
        </w:rPr>
        <w:t xml:space="preserve"> </w:t>
      </w:r>
      <w:r w:rsidRPr="00544CD8">
        <w:rPr>
          <w:color w:val="000000"/>
          <w:sz w:val="22"/>
          <w:szCs w:val="22"/>
        </w:rPr>
        <w:t>своих прав.</w:t>
      </w:r>
    </w:p>
    <w:p w14:paraId="3524C31E" w14:textId="77777777" w:rsidR="00A108EB" w:rsidRPr="00EE43ED" w:rsidRDefault="007935D5" w:rsidP="00EE43ED">
      <w:pPr>
        <w:pStyle w:val="33"/>
        <w:tabs>
          <w:tab w:val="left" w:pos="1276"/>
        </w:tabs>
        <w:spacing w:before="0" w:after="0"/>
        <w:ind w:right="76" w:firstLine="709"/>
        <w:rPr>
          <w:color w:val="000000"/>
          <w:sz w:val="22"/>
          <w:szCs w:val="22"/>
        </w:rPr>
      </w:pPr>
      <w:r>
        <w:rPr>
          <w:color w:val="000000"/>
          <w:sz w:val="22"/>
          <w:szCs w:val="22"/>
        </w:rPr>
        <w:t>12.1</w:t>
      </w:r>
      <w:r w:rsidR="006020A3">
        <w:rPr>
          <w:color w:val="000000"/>
          <w:sz w:val="22"/>
          <w:szCs w:val="22"/>
        </w:rPr>
        <w:t>9</w:t>
      </w:r>
      <w:r w:rsidR="00544CD8">
        <w:rPr>
          <w:color w:val="000000"/>
          <w:sz w:val="22"/>
          <w:szCs w:val="22"/>
        </w:rPr>
        <w:t>.</w:t>
      </w:r>
      <w:r w:rsidR="00544CD8" w:rsidRPr="00A4205E">
        <w:t xml:space="preserve"> </w:t>
      </w:r>
      <w:r w:rsidR="00544CD8" w:rsidRPr="00055528">
        <w:rPr>
          <w:sz w:val="22"/>
          <w:szCs w:val="22"/>
        </w:rPr>
        <w:t>Стороны предусматривают претензионный порядок урегулирования споров</w:t>
      </w:r>
      <w:r w:rsidR="00544CD8">
        <w:rPr>
          <w:sz w:val="22"/>
          <w:szCs w:val="22"/>
        </w:rPr>
        <w:t>.</w:t>
      </w:r>
      <w:r w:rsidR="00434476">
        <w:rPr>
          <w:sz w:val="22"/>
          <w:szCs w:val="22"/>
        </w:rPr>
        <w:t xml:space="preserve"> Срок ответа на претензию 2</w:t>
      </w:r>
      <w:r w:rsidR="00544CD8" w:rsidRPr="00055528">
        <w:rPr>
          <w:sz w:val="22"/>
          <w:szCs w:val="22"/>
        </w:rPr>
        <w:t>5 календарных дней от даты ее получения.</w:t>
      </w:r>
    </w:p>
    <w:p w14:paraId="3524C31F" w14:textId="77777777" w:rsidR="00434476" w:rsidRPr="00434476" w:rsidRDefault="007935D5" w:rsidP="00434476">
      <w:pPr>
        <w:tabs>
          <w:tab w:val="left" w:pos="1276"/>
        </w:tabs>
        <w:spacing w:after="40"/>
        <w:ind w:right="74"/>
        <w:jc w:val="both"/>
        <w:rPr>
          <w:rFonts w:ascii="Arial" w:hAnsi="Arial" w:cs="Arial"/>
          <w:sz w:val="22"/>
          <w:szCs w:val="22"/>
        </w:rPr>
      </w:pPr>
      <w:r>
        <w:rPr>
          <w:rFonts w:ascii="Arial" w:hAnsi="Arial" w:cs="Arial"/>
          <w:sz w:val="22"/>
          <w:szCs w:val="22"/>
        </w:rPr>
        <w:t xml:space="preserve">           12.20.</w:t>
      </w:r>
      <w:r w:rsidRPr="00434476">
        <w:t xml:space="preserve"> </w:t>
      </w:r>
      <w:r w:rsidRPr="00434476">
        <w:rPr>
          <w:rFonts w:ascii="Arial" w:hAnsi="Arial" w:cs="Arial"/>
          <w:sz w:val="22"/>
          <w:szCs w:val="22"/>
        </w:rPr>
        <w:t>Все споры и разногласия, возникающие из настоящего Договора или в связи с ним,</w:t>
      </w:r>
      <w:r w:rsidR="00303A4E">
        <w:rPr>
          <w:rFonts w:ascii="Arial" w:hAnsi="Arial" w:cs="Arial"/>
          <w:sz w:val="22"/>
          <w:szCs w:val="22"/>
        </w:rPr>
        <w:t xml:space="preserve"> </w:t>
      </w:r>
      <w:r w:rsidRPr="00434476">
        <w:rPr>
          <w:rFonts w:ascii="Arial" w:hAnsi="Arial" w:cs="Arial"/>
          <w:sz w:val="22"/>
          <w:szCs w:val="22"/>
        </w:rPr>
        <w:t>в том числе касающиеся исполнения, нарушения, прекращения или недействительности</w:t>
      </w:r>
    </w:p>
    <w:p w14:paraId="3524C320" w14:textId="77777777" w:rsidR="00A108EB" w:rsidRDefault="007935D5" w:rsidP="00434476">
      <w:pPr>
        <w:tabs>
          <w:tab w:val="left" w:pos="1276"/>
        </w:tabs>
        <w:spacing w:after="40"/>
        <w:ind w:right="74"/>
        <w:jc w:val="both"/>
        <w:rPr>
          <w:rFonts w:ascii="Arial" w:hAnsi="Arial" w:cs="Arial"/>
          <w:sz w:val="22"/>
          <w:szCs w:val="22"/>
        </w:rPr>
      </w:pPr>
      <w:r w:rsidRPr="00434476">
        <w:rPr>
          <w:rFonts w:ascii="Arial" w:hAnsi="Arial" w:cs="Arial"/>
          <w:sz w:val="22"/>
          <w:szCs w:val="22"/>
        </w:rPr>
        <w:t>настоящего Договора, неразрешенные в ходе двусторонних переговоров либо в</w:t>
      </w:r>
      <w:r>
        <w:rPr>
          <w:rFonts w:ascii="Arial" w:hAnsi="Arial" w:cs="Arial"/>
          <w:sz w:val="22"/>
          <w:szCs w:val="22"/>
        </w:rPr>
        <w:t xml:space="preserve"> </w:t>
      </w:r>
      <w:r w:rsidRPr="00434476">
        <w:rPr>
          <w:rFonts w:ascii="Arial" w:hAnsi="Arial" w:cs="Arial"/>
          <w:sz w:val="22"/>
          <w:szCs w:val="22"/>
        </w:rPr>
        <w:t>претензионном порядке, подлежат разрешению в соответствии с законодательством</w:t>
      </w:r>
      <w:r>
        <w:rPr>
          <w:rFonts w:ascii="Arial" w:hAnsi="Arial" w:cs="Arial"/>
          <w:sz w:val="22"/>
          <w:szCs w:val="22"/>
        </w:rPr>
        <w:t xml:space="preserve"> </w:t>
      </w:r>
      <w:r w:rsidRPr="00434476">
        <w:rPr>
          <w:rFonts w:ascii="Arial" w:hAnsi="Arial" w:cs="Arial"/>
          <w:sz w:val="22"/>
          <w:szCs w:val="22"/>
        </w:rPr>
        <w:t>Российской Федерации в арбитражном суде по месту нахождения ответчика. Правом,</w:t>
      </w:r>
      <w:r>
        <w:rPr>
          <w:rFonts w:ascii="Arial" w:hAnsi="Arial" w:cs="Arial"/>
          <w:sz w:val="22"/>
          <w:szCs w:val="22"/>
        </w:rPr>
        <w:t xml:space="preserve"> </w:t>
      </w:r>
      <w:r w:rsidRPr="00434476">
        <w:rPr>
          <w:rFonts w:ascii="Arial" w:hAnsi="Arial" w:cs="Arial"/>
          <w:sz w:val="22"/>
          <w:szCs w:val="22"/>
        </w:rPr>
        <w:t>регулирующим настоящий Договор, является материальное право Российской</w:t>
      </w:r>
      <w:r w:rsidR="00303A4E">
        <w:rPr>
          <w:rFonts w:ascii="Arial" w:hAnsi="Arial" w:cs="Arial"/>
          <w:sz w:val="22"/>
          <w:szCs w:val="22"/>
        </w:rPr>
        <w:t xml:space="preserve"> </w:t>
      </w:r>
      <w:r w:rsidRPr="00434476">
        <w:rPr>
          <w:rFonts w:ascii="Arial" w:hAnsi="Arial" w:cs="Arial"/>
          <w:sz w:val="22"/>
          <w:szCs w:val="22"/>
        </w:rPr>
        <w:t>Федерации.</w:t>
      </w:r>
    </w:p>
    <w:p w14:paraId="3524C321" w14:textId="77777777" w:rsidR="00434476" w:rsidRDefault="00434476" w:rsidP="00434476">
      <w:pPr>
        <w:tabs>
          <w:tab w:val="left" w:pos="1276"/>
        </w:tabs>
        <w:spacing w:after="40"/>
        <w:ind w:right="74"/>
        <w:jc w:val="both"/>
        <w:rPr>
          <w:rFonts w:ascii="Arial" w:hAnsi="Arial" w:cs="Arial"/>
          <w:sz w:val="22"/>
          <w:szCs w:val="22"/>
        </w:rPr>
      </w:pPr>
    </w:p>
    <w:p w14:paraId="3524C322" w14:textId="1292F1D6" w:rsidR="00A108EB" w:rsidRDefault="007935D5" w:rsidP="000D7120">
      <w:pPr>
        <w:tabs>
          <w:tab w:val="left" w:pos="1276"/>
        </w:tabs>
        <w:spacing w:after="40"/>
        <w:ind w:right="74" w:firstLine="709"/>
        <w:jc w:val="center"/>
        <w:rPr>
          <w:rFonts w:ascii="Arial" w:hAnsi="Arial" w:cs="Arial"/>
          <w:b/>
          <w:sz w:val="22"/>
          <w:szCs w:val="22"/>
        </w:rPr>
      </w:pPr>
      <w:r w:rsidRPr="00331B45">
        <w:rPr>
          <w:rFonts w:ascii="Arial" w:hAnsi="Arial" w:cs="Arial"/>
          <w:b/>
          <w:sz w:val="22"/>
          <w:szCs w:val="22"/>
        </w:rPr>
        <w:t>13. Антикоррупционная политика</w:t>
      </w:r>
    </w:p>
    <w:p w14:paraId="3524C323" w14:textId="77777777" w:rsidR="00434476" w:rsidRPr="00331B45" w:rsidRDefault="00434476" w:rsidP="00A108EB">
      <w:pPr>
        <w:tabs>
          <w:tab w:val="left" w:pos="1276"/>
        </w:tabs>
        <w:spacing w:after="40"/>
        <w:ind w:right="74" w:firstLine="709"/>
        <w:jc w:val="both"/>
        <w:rPr>
          <w:rFonts w:ascii="Arial" w:hAnsi="Arial" w:cs="Arial"/>
          <w:b/>
          <w:sz w:val="22"/>
          <w:szCs w:val="22"/>
        </w:rPr>
      </w:pPr>
    </w:p>
    <w:p w14:paraId="3524C324" w14:textId="280CEAEF" w:rsidR="00A108EB" w:rsidRPr="00A51E33" w:rsidRDefault="007935D5" w:rsidP="00A108EB">
      <w:pPr>
        <w:tabs>
          <w:tab w:val="left" w:pos="1276"/>
        </w:tabs>
        <w:spacing w:after="40"/>
        <w:ind w:right="74" w:firstLine="709"/>
        <w:jc w:val="both"/>
        <w:rPr>
          <w:rFonts w:ascii="Arial" w:hAnsi="Arial" w:cs="Arial"/>
          <w:sz w:val="24"/>
          <w:szCs w:val="24"/>
        </w:rPr>
      </w:pPr>
      <w:r w:rsidRPr="00A108EB">
        <w:rPr>
          <w:rFonts w:ascii="Arial" w:hAnsi="Arial" w:cs="Arial"/>
          <w:sz w:val="22"/>
          <w:szCs w:val="22"/>
        </w:rPr>
        <w:t>13.1.</w:t>
      </w:r>
      <w:r w:rsidR="00A51E33" w:rsidRPr="00A51E33">
        <w:rPr>
          <w:rFonts w:ascii="Arial" w:hAnsi="Arial" w:cs="Arial"/>
          <w:sz w:val="22"/>
          <w:szCs w:val="22"/>
        </w:rPr>
        <w:t xml:space="preserve"> </w:t>
      </w:r>
      <w:r w:rsidRPr="00A108EB">
        <w:rPr>
          <w:rFonts w:ascii="Arial" w:hAnsi="Arial" w:cs="Arial"/>
          <w:sz w:val="22"/>
          <w:szCs w:val="22"/>
        </w:rPr>
        <w:t>Заказчик информирует другую Сторону о принципах и требованиях Антикоррупционной полит</w:t>
      </w:r>
      <w:r w:rsidR="00EE43ED">
        <w:rPr>
          <w:rFonts w:ascii="Arial" w:hAnsi="Arial" w:cs="Arial"/>
          <w:sz w:val="22"/>
          <w:szCs w:val="22"/>
        </w:rPr>
        <w:t xml:space="preserve">ики Группы ОМК, размещенной на </w:t>
      </w:r>
      <w:r w:rsidR="00AC66EA" w:rsidRPr="00A108EB">
        <w:rPr>
          <w:rFonts w:ascii="Arial" w:hAnsi="Arial" w:cs="Arial"/>
          <w:sz w:val="22"/>
          <w:szCs w:val="22"/>
        </w:rPr>
        <w:t>сайте</w:t>
      </w:r>
      <w:r w:rsidR="00AC66EA">
        <w:rPr>
          <w:rFonts w:ascii="Arial" w:hAnsi="Arial" w:cs="Arial"/>
          <w:sz w:val="22"/>
          <w:szCs w:val="22"/>
        </w:rPr>
        <w:t xml:space="preserve"> Группы</w:t>
      </w:r>
      <w:r w:rsidR="00434476">
        <w:rPr>
          <w:rFonts w:ascii="Arial" w:hAnsi="Arial" w:cs="Arial"/>
          <w:sz w:val="22"/>
          <w:szCs w:val="22"/>
        </w:rPr>
        <w:t xml:space="preserve"> ОМК</w:t>
      </w:r>
      <w:r w:rsidR="00303A4E">
        <w:rPr>
          <w:rFonts w:ascii="Arial" w:hAnsi="Arial" w:cs="Arial"/>
          <w:sz w:val="22"/>
          <w:szCs w:val="22"/>
        </w:rPr>
        <w:t xml:space="preserve"> </w:t>
      </w:r>
      <w:r w:rsidR="00434476" w:rsidRPr="00A51E33">
        <w:rPr>
          <w:rFonts w:ascii="Arial" w:hAnsi="Arial" w:cs="Arial"/>
          <w:sz w:val="24"/>
          <w:szCs w:val="22"/>
        </w:rPr>
        <w:t>(http://www.omk.ru/)</w:t>
      </w:r>
      <w:r w:rsidRPr="00A51E33">
        <w:rPr>
          <w:rFonts w:ascii="Arial" w:hAnsi="Arial" w:cs="Arial"/>
          <w:sz w:val="24"/>
          <w:szCs w:val="22"/>
        </w:rPr>
        <w:t xml:space="preserve">. Заключением Договора другая </w:t>
      </w:r>
      <w:r w:rsidRPr="00A51E33">
        <w:rPr>
          <w:rFonts w:ascii="Arial" w:hAnsi="Arial" w:cs="Arial"/>
          <w:sz w:val="24"/>
          <w:szCs w:val="24"/>
        </w:rPr>
        <w:t>Сторона подтверждает, что она ознакомилась и соглашается с указанной Антикоррупционной политикой.</w:t>
      </w:r>
    </w:p>
    <w:p w14:paraId="3524C325" w14:textId="77777777" w:rsidR="00A108EB" w:rsidRPr="00A108EB" w:rsidRDefault="007935D5" w:rsidP="00A108EB">
      <w:pPr>
        <w:tabs>
          <w:tab w:val="left" w:pos="1276"/>
        </w:tabs>
        <w:spacing w:after="40"/>
        <w:ind w:right="74" w:firstLine="709"/>
        <w:jc w:val="both"/>
        <w:rPr>
          <w:rFonts w:ascii="Arial" w:hAnsi="Arial" w:cs="Arial"/>
          <w:sz w:val="22"/>
          <w:szCs w:val="22"/>
        </w:rPr>
      </w:pPr>
      <w:r w:rsidRPr="00A108EB">
        <w:rPr>
          <w:rFonts w:ascii="Arial" w:hAnsi="Arial" w:cs="Arial"/>
          <w:sz w:val="22"/>
          <w:szCs w:val="22"/>
        </w:rPr>
        <w:t>13.2. Каждая Сторона настоящим предоставляет заверение, что на дату вступления в силу настоящего Договора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Договора.</w:t>
      </w:r>
    </w:p>
    <w:p w14:paraId="3524C326" w14:textId="4AE38870" w:rsidR="00A108EB" w:rsidRPr="00A108EB" w:rsidRDefault="007935D5" w:rsidP="00A108EB">
      <w:pPr>
        <w:tabs>
          <w:tab w:val="left" w:pos="1276"/>
        </w:tabs>
        <w:spacing w:after="40"/>
        <w:ind w:right="74" w:firstLine="709"/>
        <w:jc w:val="both"/>
        <w:rPr>
          <w:rFonts w:ascii="Arial" w:hAnsi="Arial" w:cs="Arial"/>
          <w:sz w:val="22"/>
          <w:szCs w:val="22"/>
        </w:rPr>
      </w:pPr>
      <w:r w:rsidRPr="00A108EB">
        <w:rPr>
          <w:rFonts w:ascii="Arial" w:hAnsi="Arial" w:cs="Arial"/>
          <w:sz w:val="22"/>
          <w:szCs w:val="22"/>
        </w:rPr>
        <w:t>13.3.</w:t>
      </w:r>
      <w:r w:rsidR="00A51E33" w:rsidRPr="00A51E33">
        <w:rPr>
          <w:rFonts w:ascii="Arial" w:hAnsi="Arial" w:cs="Arial"/>
          <w:sz w:val="22"/>
          <w:szCs w:val="22"/>
        </w:rPr>
        <w:t xml:space="preserve"> </w:t>
      </w:r>
      <w:r w:rsidRPr="00A108EB">
        <w:rPr>
          <w:rFonts w:ascii="Arial" w:hAnsi="Arial" w:cs="Arial"/>
          <w:sz w:val="22"/>
          <w:szCs w:val="22"/>
        </w:rPr>
        <w:t>Стороны проводят процедуры по предотвращению коррупции и обеспечивают их соблюдение. Стороны обязуются в связи с настоящим Договором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14:paraId="3524C327" w14:textId="77777777" w:rsidR="00A108EB" w:rsidRPr="00055528" w:rsidRDefault="007935D5" w:rsidP="00A108EB">
      <w:pPr>
        <w:tabs>
          <w:tab w:val="left" w:pos="1276"/>
        </w:tabs>
        <w:spacing w:after="40"/>
        <w:ind w:right="74" w:firstLine="709"/>
        <w:jc w:val="both"/>
        <w:rPr>
          <w:rFonts w:ascii="Arial" w:hAnsi="Arial" w:cs="Arial"/>
          <w:sz w:val="22"/>
          <w:szCs w:val="22"/>
        </w:rPr>
      </w:pPr>
      <w:r w:rsidRPr="00A108EB">
        <w:rPr>
          <w:rFonts w:ascii="Arial" w:hAnsi="Arial" w:cs="Arial"/>
          <w:sz w:val="22"/>
          <w:szCs w:val="22"/>
        </w:rPr>
        <w:t>13.4.В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Договора, а также потребовать от другой Стороны возмещения убытков. При этом все суммы по Договору, причитающиеся к выплате в пользу нарушившей Стороны на момент приостановления или прекращения действия Договора, подлежат выплате лишь в той мере, в которой это допускается действующим законодательством</w:t>
      </w:r>
    </w:p>
    <w:p w14:paraId="3524C328"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329" w14:textId="77777777" w:rsidR="00A108EB" w:rsidRPr="00055528" w:rsidRDefault="007935D5" w:rsidP="00A108EB">
      <w:pPr>
        <w:ind w:right="74"/>
        <w:jc w:val="center"/>
        <w:rPr>
          <w:rFonts w:ascii="Arial" w:hAnsi="Arial" w:cs="Arial"/>
          <w:b/>
          <w:sz w:val="22"/>
          <w:szCs w:val="22"/>
        </w:rPr>
      </w:pPr>
      <w:r>
        <w:rPr>
          <w:rFonts w:ascii="Arial" w:hAnsi="Arial" w:cs="Arial"/>
          <w:b/>
          <w:sz w:val="22"/>
          <w:szCs w:val="22"/>
        </w:rPr>
        <w:t xml:space="preserve">14. </w:t>
      </w:r>
      <w:r w:rsidRPr="00055528">
        <w:rPr>
          <w:rFonts w:ascii="Arial" w:hAnsi="Arial" w:cs="Arial"/>
          <w:b/>
          <w:sz w:val="22"/>
          <w:szCs w:val="22"/>
        </w:rPr>
        <w:t>Прочие условия</w:t>
      </w:r>
    </w:p>
    <w:p w14:paraId="3524C32A" w14:textId="77777777" w:rsidR="00A108EB" w:rsidRPr="00055528" w:rsidRDefault="00A108EB" w:rsidP="00A108EB">
      <w:pPr>
        <w:tabs>
          <w:tab w:val="left" w:pos="540"/>
          <w:tab w:val="left" w:pos="1276"/>
        </w:tabs>
        <w:ind w:right="74" w:firstLine="709"/>
        <w:jc w:val="both"/>
        <w:rPr>
          <w:rFonts w:ascii="Arial" w:hAnsi="Arial" w:cs="Arial"/>
          <w:sz w:val="22"/>
          <w:szCs w:val="22"/>
        </w:rPr>
      </w:pPr>
    </w:p>
    <w:p w14:paraId="3524C32B" w14:textId="77777777" w:rsidR="00A108EB" w:rsidRDefault="007935D5" w:rsidP="00A108EB">
      <w:pPr>
        <w:pStyle w:val="a8"/>
        <w:tabs>
          <w:tab w:val="left" w:pos="1276"/>
        </w:tabs>
        <w:spacing w:after="40"/>
        <w:ind w:right="74" w:firstLine="709"/>
        <w:rPr>
          <w:b w:val="0"/>
          <w:sz w:val="22"/>
          <w:szCs w:val="22"/>
        </w:rPr>
      </w:pPr>
      <w:r>
        <w:rPr>
          <w:b w:val="0"/>
          <w:sz w:val="22"/>
          <w:szCs w:val="22"/>
        </w:rPr>
        <w:t>14</w:t>
      </w:r>
      <w:r w:rsidRPr="00055528">
        <w:rPr>
          <w:b w:val="0"/>
          <w:sz w:val="22"/>
          <w:szCs w:val="22"/>
        </w:rPr>
        <w:t>.1.</w:t>
      </w:r>
      <w:r w:rsidRPr="00055528">
        <w:rPr>
          <w:b w:val="0"/>
          <w:sz w:val="22"/>
          <w:szCs w:val="22"/>
        </w:rPr>
        <w:tab/>
        <w:t xml:space="preserve">Настоящий Договор подписан в двух экземплярах, имеющих равную юридическую силу, по одному для каждой из </w:t>
      </w:r>
      <w:r>
        <w:rPr>
          <w:b w:val="0"/>
          <w:sz w:val="22"/>
          <w:szCs w:val="22"/>
        </w:rPr>
        <w:t>С</w:t>
      </w:r>
      <w:r w:rsidRPr="00055528">
        <w:rPr>
          <w:b w:val="0"/>
          <w:sz w:val="22"/>
          <w:szCs w:val="22"/>
        </w:rPr>
        <w:t>торон.</w:t>
      </w:r>
    </w:p>
    <w:p w14:paraId="3524C32C" w14:textId="77777777" w:rsidR="008D3399" w:rsidRPr="008D3399" w:rsidRDefault="007935D5" w:rsidP="008D3399">
      <w:pPr>
        <w:pStyle w:val="a8"/>
        <w:tabs>
          <w:tab w:val="left" w:pos="1276"/>
        </w:tabs>
        <w:spacing w:after="40"/>
        <w:ind w:right="74" w:firstLine="709"/>
        <w:rPr>
          <w:b w:val="0"/>
          <w:sz w:val="22"/>
          <w:szCs w:val="22"/>
        </w:rPr>
      </w:pPr>
      <w:r w:rsidRPr="008D3399">
        <w:rPr>
          <w:b w:val="0"/>
          <w:sz w:val="22"/>
          <w:szCs w:val="22"/>
        </w:rPr>
        <w:t>Датой договора для целей идентификации и учета (при переписке, в последующих</w:t>
      </w:r>
    </w:p>
    <w:p w14:paraId="3524C32D" w14:textId="77777777" w:rsidR="008D3399" w:rsidRPr="00055528" w:rsidRDefault="007935D5" w:rsidP="008D3399">
      <w:pPr>
        <w:pStyle w:val="a8"/>
        <w:tabs>
          <w:tab w:val="left" w:pos="1276"/>
        </w:tabs>
        <w:spacing w:after="40"/>
        <w:ind w:right="74"/>
        <w:rPr>
          <w:b w:val="0"/>
          <w:sz w:val="22"/>
          <w:szCs w:val="22"/>
        </w:rPr>
      </w:pPr>
      <w:r w:rsidRPr="008D3399">
        <w:rPr>
          <w:b w:val="0"/>
          <w:sz w:val="22"/>
          <w:szCs w:val="22"/>
        </w:rPr>
        <w:t>договорных документах, в отчетных документах и документах по исполнению) является</w:t>
      </w:r>
      <w:r>
        <w:rPr>
          <w:b w:val="0"/>
          <w:sz w:val="22"/>
          <w:szCs w:val="22"/>
        </w:rPr>
        <w:t xml:space="preserve"> </w:t>
      </w:r>
      <w:r w:rsidRPr="008D3399">
        <w:rPr>
          <w:b w:val="0"/>
          <w:sz w:val="22"/>
          <w:szCs w:val="22"/>
        </w:rPr>
        <w:t>дата оформления, указанная в преамбуле первой страницы настоящего договора.</w:t>
      </w:r>
    </w:p>
    <w:p w14:paraId="3524C32E" w14:textId="77777777" w:rsidR="00A108EB" w:rsidRDefault="007935D5" w:rsidP="00A108EB">
      <w:pPr>
        <w:pStyle w:val="a8"/>
        <w:tabs>
          <w:tab w:val="left" w:pos="1276"/>
        </w:tabs>
        <w:spacing w:after="40"/>
        <w:ind w:right="76" w:firstLine="709"/>
        <w:rPr>
          <w:b w:val="0"/>
          <w:sz w:val="22"/>
          <w:szCs w:val="22"/>
        </w:rPr>
      </w:pPr>
      <w:r>
        <w:rPr>
          <w:b w:val="0"/>
          <w:sz w:val="22"/>
          <w:szCs w:val="22"/>
        </w:rPr>
        <w:t>14</w:t>
      </w:r>
      <w:r w:rsidRPr="00055528">
        <w:rPr>
          <w:b w:val="0"/>
          <w:sz w:val="22"/>
          <w:szCs w:val="22"/>
        </w:rPr>
        <w:t>.2.</w:t>
      </w:r>
      <w:r w:rsidRPr="00055528">
        <w:rPr>
          <w:b w:val="0"/>
          <w:sz w:val="22"/>
          <w:szCs w:val="22"/>
        </w:rPr>
        <w:tab/>
        <w:t xml:space="preserve">Настоящий Договор вступает в силу с момента подписания его обеими </w:t>
      </w:r>
      <w:r>
        <w:rPr>
          <w:b w:val="0"/>
          <w:sz w:val="22"/>
          <w:szCs w:val="22"/>
        </w:rPr>
        <w:t>С</w:t>
      </w:r>
      <w:r w:rsidRPr="00055528">
        <w:rPr>
          <w:b w:val="0"/>
          <w:sz w:val="22"/>
          <w:szCs w:val="22"/>
        </w:rPr>
        <w:t>торонами и действует до полного его исполнения, а в части взаиморасче</w:t>
      </w:r>
      <w:r>
        <w:rPr>
          <w:b w:val="0"/>
          <w:sz w:val="22"/>
          <w:szCs w:val="22"/>
        </w:rPr>
        <w:t>тов – до полного их завершения.</w:t>
      </w:r>
    </w:p>
    <w:p w14:paraId="3524C32F" w14:textId="77777777" w:rsidR="00A108EB" w:rsidRDefault="007935D5" w:rsidP="00A108EB">
      <w:pPr>
        <w:pStyle w:val="a8"/>
        <w:tabs>
          <w:tab w:val="left" w:pos="1276"/>
        </w:tabs>
        <w:spacing w:after="40"/>
        <w:ind w:right="76" w:firstLine="709"/>
        <w:rPr>
          <w:b w:val="0"/>
          <w:sz w:val="22"/>
          <w:szCs w:val="22"/>
        </w:rPr>
      </w:pPr>
      <w:r>
        <w:rPr>
          <w:b w:val="0"/>
          <w:sz w:val="22"/>
          <w:szCs w:val="22"/>
        </w:rPr>
        <w:t>________________________________________________________________________________________________________________________________________________________</w:t>
      </w:r>
    </w:p>
    <w:p w14:paraId="3524C330" w14:textId="77777777" w:rsidR="00A108EB" w:rsidRPr="00055528" w:rsidRDefault="007935D5" w:rsidP="00A108EB">
      <w:pPr>
        <w:tabs>
          <w:tab w:val="left" w:pos="1276"/>
        </w:tabs>
        <w:spacing w:after="40"/>
        <w:ind w:right="74" w:firstLine="709"/>
        <w:jc w:val="both"/>
        <w:rPr>
          <w:rFonts w:ascii="Arial" w:hAnsi="Arial" w:cs="Arial"/>
          <w:sz w:val="22"/>
          <w:szCs w:val="22"/>
        </w:rPr>
      </w:pPr>
      <w:r>
        <w:rPr>
          <w:rFonts w:ascii="Arial" w:hAnsi="Arial" w:cs="Arial"/>
          <w:sz w:val="22"/>
          <w:szCs w:val="22"/>
        </w:rPr>
        <w:t>14</w:t>
      </w:r>
      <w:r w:rsidRPr="00055528">
        <w:rPr>
          <w:rFonts w:ascii="Arial" w:hAnsi="Arial" w:cs="Arial"/>
          <w:sz w:val="22"/>
          <w:szCs w:val="22"/>
        </w:rPr>
        <w:t>.3.</w:t>
      </w:r>
      <w:r w:rsidRPr="00055528">
        <w:rPr>
          <w:rFonts w:ascii="Arial" w:hAnsi="Arial" w:cs="Arial"/>
          <w:sz w:val="22"/>
          <w:szCs w:val="22"/>
        </w:rPr>
        <w:tab/>
        <w:t xml:space="preserve">Во всем остальном, что не предусмотрено настоящим Договором, </w:t>
      </w:r>
      <w:r>
        <w:rPr>
          <w:rFonts w:ascii="Arial" w:hAnsi="Arial" w:cs="Arial"/>
          <w:sz w:val="22"/>
          <w:szCs w:val="22"/>
        </w:rPr>
        <w:t>С</w:t>
      </w:r>
      <w:r w:rsidRPr="00055528">
        <w:rPr>
          <w:rFonts w:ascii="Arial" w:hAnsi="Arial" w:cs="Arial"/>
          <w:sz w:val="22"/>
          <w:szCs w:val="22"/>
        </w:rPr>
        <w:t>тороны руководствуются действующим законодательством Российской Федерации.</w:t>
      </w:r>
    </w:p>
    <w:p w14:paraId="3524C331" w14:textId="77777777" w:rsidR="00A108EB" w:rsidRPr="00055528" w:rsidRDefault="007935D5" w:rsidP="00A108EB">
      <w:pPr>
        <w:tabs>
          <w:tab w:val="left" w:pos="1276"/>
        </w:tabs>
        <w:spacing w:after="40"/>
        <w:ind w:right="74" w:firstLine="709"/>
        <w:jc w:val="both"/>
        <w:rPr>
          <w:rFonts w:ascii="Arial" w:hAnsi="Arial" w:cs="Arial"/>
          <w:sz w:val="22"/>
          <w:szCs w:val="22"/>
        </w:rPr>
      </w:pPr>
      <w:r>
        <w:rPr>
          <w:rFonts w:ascii="Arial" w:hAnsi="Arial" w:cs="Arial"/>
          <w:sz w:val="22"/>
          <w:szCs w:val="22"/>
        </w:rPr>
        <w:t>14</w:t>
      </w:r>
      <w:r w:rsidRPr="00055528">
        <w:rPr>
          <w:rFonts w:ascii="Arial" w:hAnsi="Arial" w:cs="Arial"/>
          <w:sz w:val="22"/>
          <w:szCs w:val="22"/>
        </w:rPr>
        <w:t>.4.</w:t>
      </w:r>
      <w:r w:rsidRPr="00055528">
        <w:rPr>
          <w:rFonts w:ascii="Arial" w:hAnsi="Arial" w:cs="Arial"/>
          <w:sz w:val="22"/>
          <w:szCs w:val="22"/>
        </w:rPr>
        <w:tab/>
        <w:t xml:space="preserve">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обеих </w:t>
      </w:r>
      <w:r>
        <w:rPr>
          <w:rFonts w:ascii="Arial" w:hAnsi="Arial" w:cs="Arial"/>
          <w:sz w:val="22"/>
          <w:szCs w:val="22"/>
        </w:rPr>
        <w:t>С</w:t>
      </w:r>
      <w:r w:rsidRPr="00055528">
        <w:rPr>
          <w:rFonts w:ascii="Arial" w:hAnsi="Arial" w:cs="Arial"/>
          <w:sz w:val="22"/>
          <w:szCs w:val="22"/>
        </w:rPr>
        <w:t>торон.</w:t>
      </w:r>
    </w:p>
    <w:p w14:paraId="3524C332" w14:textId="77777777" w:rsidR="00A108EB" w:rsidRPr="00055528" w:rsidRDefault="007935D5" w:rsidP="003F1AC8">
      <w:pPr>
        <w:tabs>
          <w:tab w:val="left" w:pos="1276"/>
        </w:tabs>
        <w:spacing w:after="40"/>
        <w:ind w:right="74" w:firstLine="709"/>
        <w:jc w:val="both"/>
        <w:rPr>
          <w:rFonts w:ascii="Arial" w:hAnsi="Arial" w:cs="Arial"/>
          <w:sz w:val="22"/>
          <w:szCs w:val="22"/>
        </w:rPr>
      </w:pPr>
      <w:r>
        <w:rPr>
          <w:rFonts w:ascii="Arial" w:hAnsi="Arial" w:cs="Arial"/>
          <w:sz w:val="22"/>
          <w:szCs w:val="22"/>
        </w:rPr>
        <w:t>14</w:t>
      </w:r>
      <w:r w:rsidRPr="00055528">
        <w:rPr>
          <w:rFonts w:ascii="Arial" w:hAnsi="Arial" w:cs="Arial"/>
          <w:sz w:val="22"/>
          <w:szCs w:val="22"/>
        </w:rPr>
        <w:t>.5.</w:t>
      </w:r>
      <w:r w:rsidRPr="00055528">
        <w:rPr>
          <w:rFonts w:ascii="Arial" w:hAnsi="Arial" w:cs="Arial"/>
          <w:sz w:val="22"/>
          <w:szCs w:val="22"/>
        </w:rPr>
        <w:tab/>
        <w:t>Документы, относящиеся к настоящему Договору, в том числе Приложения, отправленные факсимильной связью</w:t>
      </w:r>
      <w:r>
        <w:rPr>
          <w:rFonts w:ascii="Arial" w:hAnsi="Arial" w:cs="Arial"/>
          <w:sz w:val="22"/>
          <w:szCs w:val="22"/>
        </w:rPr>
        <w:t>/по электронной почте</w:t>
      </w:r>
      <w:r w:rsidRPr="00055528">
        <w:rPr>
          <w:rFonts w:ascii="Arial" w:hAnsi="Arial" w:cs="Arial"/>
          <w:sz w:val="22"/>
          <w:szCs w:val="22"/>
        </w:rPr>
        <w:t>, имеют юридическую силу до момента получения оригиналов.</w:t>
      </w:r>
      <w:r w:rsidR="003F1AC8" w:rsidRPr="003F1AC8">
        <w:t xml:space="preserve"> </w:t>
      </w:r>
      <w:r w:rsidR="003F1AC8" w:rsidRPr="003F1AC8">
        <w:rPr>
          <w:rFonts w:ascii="Arial" w:hAnsi="Arial" w:cs="Arial"/>
          <w:sz w:val="22"/>
          <w:szCs w:val="22"/>
        </w:rPr>
        <w:t>Оригинал должен быть предоставлен в течение 20</w:t>
      </w:r>
      <w:r w:rsidR="003F1AC8">
        <w:rPr>
          <w:rFonts w:ascii="Arial" w:hAnsi="Arial" w:cs="Arial"/>
          <w:sz w:val="22"/>
          <w:szCs w:val="22"/>
        </w:rPr>
        <w:t xml:space="preserve"> </w:t>
      </w:r>
      <w:r w:rsidR="003F1AC8" w:rsidRPr="003F1AC8">
        <w:rPr>
          <w:rFonts w:ascii="Arial" w:hAnsi="Arial" w:cs="Arial"/>
          <w:sz w:val="22"/>
          <w:szCs w:val="22"/>
        </w:rPr>
        <w:t>календарных дней с момента его подписания</w:t>
      </w:r>
    </w:p>
    <w:p w14:paraId="3524C333" w14:textId="77777777" w:rsidR="00A108EB" w:rsidRPr="00055528" w:rsidRDefault="007935D5" w:rsidP="00A108EB">
      <w:pPr>
        <w:tabs>
          <w:tab w:val="left" w:pos="567"/>
          <w:tab w:val="left" w:pos="720"/>
          <w:tab w:val="left" w:pos="1276"/>
        </w:tabs>
        <w:spacing w:after="40"/>
        <w:ind w:right="74" w:firstLine="709"/>
        <w:jc w:val="both"/>
        <w:rPr>
          <w:rFonts w:ascii="Arial" w:hAnsi="Arial" w:cs="Arial"/>
          <w:sz w:val="22"/>
          <w:szCs w:val="22"/>
        </w:rPr>
      </w:pPr>
      <w:r>
        <w:rPr>
          <w:rFonts w:ascii="Arial" w:hAnsi="Arial" w:cs="Arial"/>
          <w:sz w:val="22"/>
          <w:szCs w:val="22"/>
        </w:rPr>
        <w:t>14</w:t>
      </w:r>
      <w:r w:rsidRPr="00055528">
        <w:rPr>
          <w:rFonts w:ascii="Arial" w:hAnsi="Arial" w:cs="Arial"/>
          <w:sz w:val="22"/>
          <w:szCs w:val="22"/>
        </w:rPr>
        <w:t>.6</w:t>
      </w:r>
      <w:r w:rsidRPr="00055528">
        <w:rPr>
          <w:rFonts w:ascii="Arial" w:hAnsi="Arial" w:cs="Arial"/>
          <w:bCs/>
          <w:sz w:val="22"/>
          <w:szCs w:val="22"/>
        </w:rPr>
        <w:t>.</w:t>
      </w:r>
      <w:r w:rsidRPr="00055528">
        <w:rPr>
          <w:rFonts w:ascii="Arial" w:hAnsi="Arial" w:cs="Arial"/>
          <w:b/>
          <w:sz w:val="22"/>
          <w:szCs w:val="22"/>
        </w:rPr>
        <w:tab/>
      </w:r>
      <w:r w:rsidRPr="00055528">
        <w:rPr>
          <w:rFonts w:ascii="Arial" w:hAnsi="Arial" w:cs="Arial"/>
          <w:sz w:val="22"/>
          <w:szCs w:val="22"/>
        </w:rPr>
        <w:t xml:space="preserve">В случае изменения одной из </w:t>
      </w:r>
      <w:r>
        <w:rPr>
          <w:rFonts w:ascii="Arial" w:hAnsi="Arial" w:cs="Arial"/>
          <w:sz w:val="22"/>
          <w:szCs w:val="22"/>
        </w:rPr>
        <w:t>С</w:t>
      </w:r>
      <w:r w:rsidRPr="00055528">
        <w:rPr>
          <w:rFonts w:ascii="Arial" w:hAnsi="Arial" w:cs="Arial"/>
          <w:sz w:val="22"/>
          <w:szCs w:val="22"/>
        </w:rPr>
        <w:t>торон банковских реквизитов, места нахождения или иных реквизитов, указанных</w:t>
      </w:r>
      <w:r w:rsidRPr="00DD28BD">
        <w:rPr>
          <w:rFonts w:ascii="Arial" w:hAnsi="Arial" w:cs="Arial"/>
          <w:sz w:val="22"/>
          <w:szCs w:val="22"/>
        </w:rPr>
        <w:t xml:space="preserve"> </w:t>
      </w:r>
      <w:r w:rsidR="001D6DA7">
        <w:rPr>
          <w:rFonts w:ascii="Arial" w:hAnsi="Arial" w:cs="Arial"/>
          <w:sz w:val="22"/>
          <w:szCs w:val="22"/>
        </w:rPr>
        <w:t>в разделе 17</w:t>
      </w:r>
      <w:r w:rsidRPr="00055528">
        <w:rPr>
          <w:rFonts w:ascii="Arial" w:hAnsi="Arial" w:cs="Arial"/>
          <w:sz w:val="22"/>
          <w:szCs w:val="22"/>
        </w:rPr>
        <w:t xml:space="preserve"> настоящего Договора, последняя обязана немедленно уведомить об этом другую </w:t>
      </w:r>
      <w:r>
        <w:rPr>
          <w:rFonts w:ascii="Arial" w:hAnsi="Arial" w:cs="Arial"/>
          <w:sz w:val="22"/>
          <w:szCs w:val="22"/>
        </w:rPr>
        <w:t>С</w:t>
      </w:r>
      <w:r w:rsidRPr="00055528">
        <w:rPr>
          <w:rFonts w:ascii="Arial" w:hAnsi="Arial" w:cs="Arial"/>
          <w:sz w:val="22"/>
          <w:szCs w:val="22"/>
        </w:rPr>
        <w:t xml:space="preserve">торону в письменной форме направлением Уведомления. Указанное Уведомление, оформленное надлежащим образом, скрепленное подписью и печатью уполномоченного лица и полученное </w:t>
      </w:r>
      <w:r>
        <w:rPr>
          <w:rFonts w:ascii="Arial" w:hAnsi="Arial" w:cs="Arial"/>
          <w:sz w:val="22"/>
          <w:szCs w:val="22"/>
        </w:rPr>
        <w:t>С</w:t>
      </w:r>
      <w:r w:rsidRPr="00055528">
        <w:rPr>
          <w:rFonts w:ascii="Arial" w:hAnsi="Arial" w:cs="Arial"/>
          <w:sz w:val="22"/>
          <w:szCs w:val="22"/>
        </w:rPr>
        <w:t xml:space="preserve">тороной в оригинале будет являться достаточным доказательством для исполнения обязательств (в т.ч. оплаты на банковские счета, отправки претензий на новый адрес и т.п.) другой </w:t>
      </w:r>
      <w:r>
        <w:rPr>
          <w:rFonts w:ascii="Arial" w:hAnsi="Arial" w:cs="Arial"/>
          <w:sz w:val="22"/>
          <w:szCs w:val="22"/>
        </w:rPr>
        <w:t>С</w:t>
      </w:r>
      <w:r w:rsidRPr="00055528">
        <w:rPr>
          <w:rFonts w:ascii="Arial" w:hAnsi="Arial" w:cs="Arial"/>
          <w:sz w:val="22"/>
          <w:szCs w:val="22"/>
        </w:rPr>
        <w:t xml:space="preserve">тороной в соответствии со сведениями, указанными в Уведомлении. В случае если одна из </w:t>
      </w:r>
      <w:r>
        <w:rPr>
          <w:rFonts w:ascii="Arial" w:hAnsi="Arial" w:cs="Arial"/>
          <w:sz w:val="22"/>
          <w:szCs w:val="22"/>
        </w:rPr>
        <w:t>С</w:t>
      </w:r>
      <w:r w:rsidRPr="00055528">
        <w:rPr>
          <w:rFonts w:ascii="Arial" w:hAnsi="Arial" w:cs="Arial"/>
          <w:sz w:val="22"/>
          <w:szCs w:val="22"/>
        </w:rPr>
        <w:t xml:space="preserve">торон несвоевременно уведомила или не уведомила другую </w:t>
      </w:r>
      <w:r>
        <w:rPr>
          <w:rFonts w:ascii="Arial" w:hAnsi="Arial" w:cs="Arial"/>
          <w:sz w:val="22"/>
          <w:szCs w:val="22"/>
        </w:rPr>
        <w:t>С</w:t>
      </w:r>
      <w:r w:rsidRPr="00055528">
        <w:rPr>
          <w:rFonts w:ascii="Arial" w:hAnsi="Arial" w:cs="Arial"/>
          <w:sz w:val="22"/>
          <w:szCs w:val="22"/>
        </w:rPr>
        <w:t xml:space="preserve">торону об указанных изменениях, все обязательства другой </w:t>
      </w:r>
      <w:r>
        <w:rPr>
          <w:rFonts w:ascii="Arial" w:hAnsi="Arial" w:cs="Arial"/>
          <w:sz w:val="22"/>
          <w:szCs w:val="22"/>
        </w:rPr>
        <w:t>С</w:t>
      </w:r>
      <w:r w:rsidRPr="00055528">
        <w:rPr>
          <w:rFonts w:ascii="Arial" w:hAnsi="Arial" w:cs="Arial"/>
          <w:sz w:val="22"/>
          <w:szCs w:val="22"/>
        </w:rPr>
        <w:t>тороны, исполненные в соответствии с имеющимися у нее сведениями, считаются исполненными надлежащим образом.</w:t>
      </w:r>
    </w:p>
    <w:p w14:paraId="3524C334" w14:textId="77777777" w:rsidR="00A108EB" w:rsidRPr="00055528" w:rsidRDefault="007935D5" w:rsidP="00A108EB">
      <w:pPr>
        <w:tabs>
          <w:tab w:val="left" w:pos="720"/>
          <w:tab w:val="left" w:pos="1276"/>
        </w:tabs>
        <w:spacing w:after="40"/>
        <w:ind w:right="76" w:firstLine="709"/>
        <w:jc w:val="both"/>
        <w:rPr>
          <w:rFonts w:ascii="Arial" w:hAnsi="Arial" w:cs="Arial"/>
          <w:sz w:val="22"/>
          <w:szCs w:val="22"/>
        </w:rPr>
      </w:pPr>
      <w:r>
        <w:rPr>
          <w:rFonts w:ascii="Arial" w:hAnsi="Arial" w:cs="Arial"/>
          <w:sz w:val="22"/>
          <w:szCs w:val="22"/>
        </w:rPr>
        <w:t>14</w:t>
      </w:r>
      <w:r w:rsidRPr="00055528">
        <w:rPr>
          <w:rFonts w:ascii="Arial" w:hAnsi="Arial" w:cs="Arial"/>
          <w:sz w:val="22"/>
          <w:szCs w:val="22"/>
        </w:rPr>
        <w:t>.7.</w:t>
      </w:r>
      <w:r w:rsidRPr="00055528">
        <w:rPr>
          <w:rFonts w:ascii="Arial" w:hAnsi="Arial" w:cs="Arial"/>
          <w:sz w:val="22"/>
          <w:szCs w:val="22"/>
        </w:rPr>
        <w:tab/>
        <w:t xml:space="preserve">Ни одна из </w:t>
      </w:r>
      <w:r>
        <w:rPr>
          <w:rFonts w:ascii="Arial" w:hAnsi="Arial" w:cs="Arial"/>
          <w:sz w:val="22"/>
          <w:szCs w:val="22"/>
        </w:rPr>
        <w:t>С</w:t>
      </w:r>
      <w:r w:rsidRPr="00055528">
        <w:rPr>
          <w:rFonts w:ascii="Arial" w:hAnsi="Arial" w:cs="Arial"/>
          <w:sz w:val="22"/>
          <w:szCs w:val="22"/>
        </w:rPr>
        <w:t xml:space="preserve">торон не вправе передавать права и обязанности по настоящему Договору третьим лицам без письменного согласия второй </w:t>
      </w:r>
      <w:r>
        <w:rPr>
          <w:rFonts w:ascii="Arial" w:hAnsi="Arial" w:cs="Arial"/>
          <w:sz w:val="22"/>
          <w:szCs w:val="22"/>
        </w:rPr>
        <w:t>С</w:t>
      </w:r>
      <w:r w:rsidRPr="00055528">
        <w:rPr>
          <w:rFonts w:ascii="Arial" w:hAnsi="Arial" w:cs="Arial"/>
          <w:sz w:val="22"/>
          <w:szCs w:val="22"/>
        </w:rPr>
        <w:t>тороны.</w:t>
      </w:r>
    </w:p>
    <w:p w14:paraId="3524C335" w14:textId="36266107" w:rsidR="003F1AC8" w:rsidRPr="003F1AC8" w:rsidRDefault="007935D5" w:rsidP="003F1AC8">
      <w:pPr>
        <w:tabs>
          <w:tab w:val="left" w:pos="720"/>
          <w:tab w:val="left" w:pos="1276"/>
        </w:tabs>
        <w:spacing w:after="40"/>
        <w:ind w:right="76"/>
        <w:jc w:val="both"/>
        <w:rPr>
          <w:rFonts w:ascii="Arial" w:hAnsi="Arial" w:cs="Arial"/>
          <w:sz w:val="22"/>
          <w:szCs w:val="22"/>
        </w:rPr>
      </w:pPr>
      <w:r>
        <w:rPr>
          <w:rFonts w:ascii="Arial" w:hAnsi="Arial" w:cs="Arial"/>
          <w:sz w:val="22"/>
          <w:szCs w:val="22"/>
        </w:rPr>
        <w:t xml:space="preserve">            14.8.</w:t>
      </w:r>
      <w:r w:rsidR="000D7120">
        <w:rPr>
          <w:rFonts w:ascii="Arial" w:hAnsi="Arial" w:cs="Arial"/>
          <w:sz w:val="22"/>
          <w:szCs w:val="22"/>
        </w:rPr>
        <w:t xml:space="preserve"> </w:t>
      </w:r>
      <w:r w:rsidRPr="003F1AC8">
        <w:rPr>
          <w:rFonts w:ascii="Arial" w:hAnsi="Arial" w:cs="Arial"/>
          <w:sz w:val="22"/>
          <w:szCs w:val="22"/>
        </w:rPr>
        <w:t>Подписывая настоящий договор, Стороны заверяют и подтверждают, что:</w:t>
      </w:r>
    </w:p>
    <w:p w14:paraId="3524C336" w14:textId="77777777" w:rsidR="003F1AC8" w:rsidRPr="003F1AC8" w:rsidRDefault="007935D5" w:rsidP="003F1AC8">
      <w:pPr>
        <w:tabs>
          <w:tab w:val="left" w:pos="720"/>
          <w:tab w:val="left" w:pos="1276"/>
        </w:tabs>
        <w:spacing w:after="40"/>
        <w:ind w:right="76"/>
        <w:jc w:val="both"/>
        <w:rPr>
          <w:rFonts w:ascii="Arial" w:hAnsi="Arial" w:cs="Arial"/>
          <w:sz w:val="22"/>
          <w:szCs w:val="22"/>
        </w:rPr>
      </w:pPr>
      <w:r>
        <w:rPr>
          <w:rFonts w:ascii="Arial" w:hAnsi="Arial" w:cs="Arial"/>
          <w:sz w:val="22"/>
          <w:szCs w:val="22"/>
        </w:rPr>
        <w:t xml:space="preserve">             - о</w:t>
      </w:r>
      <w:r w:rsidRPr="003F1AC8">
        <w:rPr>
          <w:rFonts w:ascii="Arial" w:hAnsi="Arial" w:cs="Arial"/>
          <w:sz w:val="22"/>
          <w:szCs w:val="22"/>
        </w:rPr>
        <w:t>ни являются надлежащим образом учрежденными юридическими лицами,</w:t>
      </w:r>
      <w:r>
        <w:rPr>
          <w:rFonts w:ascii="Arial" w:hAnsi="Arial" w:cs="Arial"/>
          <w:sz w:val="22"/>
          <w:szCs w:val="22"/>
        </w:rPr>
        <w:t xml:space="preserve"> </w:t>
      </w:r>
      <w:r w:rsidRPr="003F1AC8">
        <w:rPr>
          <w:rFonts w:ascii="Arial" w:hAnsi="Arial" w:cs="Arial"/>
          <w:sz w:val="22"/>
          <w:szCs w:val="22"/>
        </w:rPr>
        <w:t>законно действующими в соответствии с законодательством Российской Федерации.</w:t>
      </w:r>
    </w:p>
    <w:p w14:paraId="3524C337" w14:textId="77777777" w:rsidR="003F1AC8" w:rsidRPr="003F1AC8" w:rsidRDefault="007935D5" w:rsidP="003F1AC8">
      <w:pPr>
        <w:tabs>
          <w:tab w:val="left" w:pos="720"/>
          <w:tab w:val="left" w:pos="1276"/>
        </w:tabs>
        <w:spacing w:after="40"/>
        <w:ind w:right="76" w:firstLine="709"/>
        <w:jc w:val="both"/>
        <w:rPr>
          <w:rFonts w:ascii="Arial" w:hAnsi="Arial" w:cs="Arial"/>
          <w:sz w:val="22"/>
          <w:szCs w:val="22"/>
        </w:rPr>
      </w:pPr>
      <w:r>
        <w:rPr>
          <w:rFonts w:ascii="Arial" w:hAnsi="Arial" w:cs="Arial"/>
          <w:sz w:val="22"/>
          <w:szCs w:val="22"/>
        </w:rPr>
        <w:t xml:space="preserve"> -</w:t>
      </w:r>
      <w:r w:rsidRPr="003F1AC8">
        <w:rPr>
          <w:rFonts w:ascii="Arial" w:hAnsi="Arial" w:cs="Arial"/>
          <w:sz w:val="22"/>
          <w:szCs w:val="22"/>
        </w:rPr>
        <w:t xml:space="preserve"> Лица, подписывающие настоящий договор, обладают всеми необходимыми</w:t>
      </w:r>
      <w:r>
        <w:rPr>
          <w:rFonts w:ascii="Arial" w:hAnsi="Arial" w:cs="Arial"/>
          <w:sz w:val="22"/>
          <w:szCs w:val="22"/>
        </w:rPr>
        <w:t xml:space="preserve"> </w:t>
      </w:r>
      <w:r w:rsidRPr="003F1AC8">
        <w:rPr>
          <w:rFonts w:ascii="Arial" w:hAnsi="Arial" w:cs="Arial"/>
          <w:sz w:val="22"/>
          <w:szCs w:val="22"/>
        </w:rPr>
        <w:t>полномочиями и правами на его подписание, все согласия, необходимые для заключения</w:t>
      </w:r>
    </w:p>
    <w:p w14:paraId="3524C338" w14:textId="79776566" w:rsidR="003F1AC8" w:rsidRPr="003F1AC8" w:rsidRDefault="007935D5" w:rsidP="003F1AC8">
      <w:pPr>
        <w:tabs>
          <w:tab w:val="left" w:pos="720"/>
          <w:tab w:val="left" w:pos="1276"/>
        </w:tabs>
        <w:spacing w:after="40"/>
        <w:ind w:right="76"/>
        <w:jc w:val="both"/>
        <w:rPr>
          <w:rFonts w:ascii="Arial" w:hAnsi="Arial" w:cs="Arial"/>
          <w:sz w:val="22"/>
          <w:szCs w:val="22"/>
        </w:rPr>
      </w:pPr>
      <w:r w:rsidRPr="003F1AC8">
        <w:rPr>
          <w:rFonts w:ascii="Arial" w:hAnsi="Arial" w:cs="Arial"/>
          <w:sz w:val="22"/>
          <w:szCs w:val="22"/>
        </w:rPr>
        <w:t>договора и иных договоров и соглашений, предусмотренных настоящим договором, были</w:t>
      </w:r>
    </w:p>
    <w:p w14:paraId="3524C339" w14:textId="77777777" w:rsidR="003F1AC8" w:rsidRPr="003F1AC8" w:rsidRDefault="007935D5" w:rsidP="003F1AC8">
      <w:pPr>
        <w:tabs>
          <w:tab w:val="left" w:pos="720"/>
          <w:tab w:val="left" w:pos="1276"/>
        </w:tabs>
        <w:spacing w:after="40"/>
        <w:ind w:right="76"/>
        <w:jc w:val="both"/>
        <w:rPr>
          <w:rFonts w:ascii="Arial" w:hAnsi="Arial" w:cs="Arial"/>
          <w:sz w:val="22"/>
          <w:szCs w:val="22"/>
        </w:rPr>
      </w:pPr>
      <w:r w:rsidRPr="003F1AC8">
        <w:rPr>
          <w:rFonts w:ascii="Arial" w:hAnsi="Arial" w:cs="Arial"/>
          <w:sz w:val="22"/>
          <w:szCs w:val="22"/>
        </w:rPr>
        <w:t>получены и вступили в действие, или, если они не были получены, то будут получены</w:t>
      </w:r>
      <w:r>
        <w:rPr>
          <w:rFonts w:ascii="Arial" w:hAnsi="Arial" w:cs="Arial"/>
          <w:sz w:val="22"/>
          <w:szCs w:val="22"/>
        </w:rPr>
        <w:t xml:space="preserve"> </w:t>
      </w:r>
      <w:r w:rsidRPr="003F1AC8">
        <w:rPr>
          <w:rFonts w:ascii="Arial" w:hAnsi="Arial" w:cs="Arial"/>
          <w:sz w:val="22"/>
          <w:szCs w:val="22"/>
        </w:rPr>
        <w:t>и/или вступят в действие в установленном порядке до заключения соответствующих</w:t>
      </w:r>
    </w:p>
    <w:p w14:paraId="3524C33A" w14:textId="77777777" w:rsidR="003F1AC8" w:rsidRPr="003F1AC8" w:rsidRDefault="007935D5" w:rsidP="003F1AC8">
      <w:pPr>
        <w:tabs>
          <w:tab w:val="left" w:pos="720"/>
          <w:tab w:val="left" w:pos="1276"/>
        </w:tabs>
        <w:spacing w:after="40"/>
        <w:ind w:right="76"/>
        <w:jc w:val="both"/>
        <w:rPr>
          <w:rFonts w:ascii="Arial" w:hAnsi="Arial" w:cs="Arial"/>
          <w:sz w:val="22"/>
          <w:szCs w:val="22"/>
        </w:rPr>
      </w:pPr>
      <w:r w:rsidRPr="003F1AC8">
        <w:rPr>
          <w:rFonts w:ascii="Arial" w:hAnsi="Arial" w:cs="Arial"/>
          <w:sz w:val="22"/>
          <w:szCs w:val="22"/>
        </w:rPr>
        <w:t>договоров, соглашений и в соответствии с действующим законодательством Российской</w:t>
      </w:r>
      <w:r>
        <w:rPr>
          <w:rFonts w:ascii="Arial" w:hAnsi="Arial" w:cs="Arial"/>
          <w:sz w:val="22"/>
          <w:szCs w:val="22"/>
        </w:rPr>
        <w:t xml:space="preserve"> </w:t>
      </w:r>
      <w:r w:rsidRPr="003F1AC8">
        <w:rPr>
          <w:rFonts w:ascii="Arial" w:hAnsi="Arial" w:cs="Arial"/>
          <w:sz w:val="22"/>
          <w:szCs w:val="22"/>
        </w:rPr>
        <w:t>Федерации.</w:t>
      </w:r>
    </w:p>
    <w:p w14:paraId="3524C33B" w14:textId="77777777" w:rsidR="003F1AC8" w:rsidRPr="003F1AC8" w:rsidRDefault="007935D5" w:rsidP="003F1AC8">
      <w:pPr>
        <w:tabs>
          <w:tab w:val="left" w:pos="720"/>
          <w:tab w:val="left" w:pos="1276"/>
        </w:tabs>
        <w:spacing w:after="40"/>
        <w:ind w:right="76" w:firstLine="709"/>
        <w:jc w:val="both"/>
        <w:rPr>
          <w:rFonts w:ascii="Arial" w:hAnsi="Arial" w:cs="Arial"/>
          <w:sz w:val="22"/>
          <w:szCs w:val="22"/>
        </w:rPr>
      </w:pPr>
      <w:r>
        <w:rPr>
          <w:rFonts w:ascii="Arial" w:hAnsi="Arial" w:cs="Arial"/>
          <w:sz w:val="22"/>
          <w:szCs w:val="22"/>
        </w:rPr>
        <w:t xml:space="preserve"> -</w:t>
      </w:r>
      <w:r w:rsidRPr="003F1AC8">
        <w:rPr>
          <w:rFonts w:ascii="Arial" w:hAnsi="Arial" w:cs="Arial"/>
          <w:sz w:val="22"/>
          <w:szCs w:val="22"/>
        </w:rPr>
        <w:t xml:space="preserve"> Неблагоприятные случаи и события (предоставление недостоверных, неполных</w:t>
      </w:r>
      <w:r>
        <w:rPr>
          <w:rFonts w:ascii="Arial" w:hAnsi="Arial" w:cs="Arial"/>
          <w:sz w:val="22"/>
          <w:szCs w:val="22"/>
        </w:rPr>
        <w:t xml:space="preserve"> </w:t>
      </w:r>
      <w:r w:rsidRPr="003F1AC8">
        <w:rPr>
          <w:rFonts w:ascii="Arial" w:hAnsi="Arial" w:cs="Arial"/>
          <w:sz w:val="22"/>
          <w:szCs w:val="22"/>
        </w:rPr>
        <w:t>документов, непроверенной информации, предъявление заявления в арбитражный суд о</w:t>
      </w:r>
    </w:p>
    <w:p w14:paraId="3524C33C" w14:textId="77777777" w:rsidR="00A108EB" w:rsidRPr="003F1AC8" w:rsidRDefault="007935D5" w:rsidP="003F1AC8">
      <w:pPr>
        <w:tabs>
          <w:tab w:val="left" w:pos="720"/>
          <w:tab w:val="left" w:pos="1276"/>
        </w:tabs>
        <w:spacing w:after="40"/>
        <w:ind w:right="76"/>
        <w:jc w:val="both"/>
        <w:rPr>
          <w:rFonts w:ascii="Arial" w:hAnsi="Arial" w:cs="Arial"/>
          <w:sz w:val="22"/>
          <w:szCs w:val="22"/>
        </w:rPr>
      </w:pPr>
      <w:r w:rsidRPr="003F1AC8">
        <w:rPr>
          <w:rFonts w:ascii="Arial" w:hAnsi="Arial" w:cs="Arial"/>
          <w:sz w:val="22"/>
          <w:szCs w:val="22"/>
        </w:rPr>
        <w:t>признании стороны банкротом, в случае предъявления иска, размер которого ставит под</w:t>
      </w:r>
      <w:r>
        <w:rPr>
          <w:rFonts w:ascii="Arial" w:hAnsi="Arial" w:cs="Arial"/>
          <w:sz w:val="22"/>
          <w:szCs w:val="22"/>
        </w:rPr>
        <w:t xml:space="preserve"> </w:t>
      </w:r>
      <w:r w:rsidRPr="003F1AC8">
        <w:rPr>
          <w:rFonts w:ascii="Arial" w:hAnsi="Arial" w:cs="Arial"/>
          <w:sz w:val="22"/>
          <w:szCs w:val="22"/>
        </w:rPr>
        <w:t>угрозу выполнение обязательств по договору, принятие решении о реорганизации,</w:t>
      </w:r>
      <w:r>
        <w:rPr>
          <w:rFonts w:ascii="Arial" w:hAnsi="Arial" w:cs="Arial"/>
          <w:sz w:val="22"/>
          <w:szCs w:val="22"/>
        </w:rPr>
        <w:t xml:space="preserve"> </w:t>
      </w:r>
      <w:r w:rsidRPr="003F1AC8">
        <w:rPr>
          <w:rFonts w:ascii="Arial" w:hAnsi="Arial" w:cs="Arial"/>
          <w:sz w:val="22"/>
          <w:szCs w:val="22"/>
        </w:rPr>
        <w:t>ликвидации, объявления стороны банкротом) на дату заключения настоящего договора</w:t>
      </w:r>
      <w:r>
        <w:rPr>
          <w:rFonts w:ascii="Arial" w:hAnsi="Arial" w:cs="Arial"/>
          <w:sz w:val="22"/>
          <w:szCs w:val="22"/>
        </w:rPr>
        <w:t xml:space="preserve"> </w:t>
      </w:r>
      <w:r w:rsidRPr="003F1AC8">
        <w:rPr>
          <w:rFonts w:ascii="Arial" w:hAnsi="Arial" w:cs="Arial"/>
          <w:sz w:val="22"/>
          <w:szCs w:val="22"/>
        </w:rPr>
        <w:t>не наступили и Стороны предпринимают все действия, чтобы они не наступили в течение</w:t>
      </w:r>
      <w:r>
        <w:rPr>
          <w:rFonts w:ascii="Arial" w:hAnsi="Arial" w:cs="Arial"/>
          <w:sz w:val="22"/>
          <w:szCs w:val="22"/>
        </w:rPr>
        <w:t xml:space="preserve"> </w:t>
      </w:r>
      <w:r w:rsidRPr="003F1AC8">
        <w:rPr>
          <w:rFonts w:ascii="Arial" w:hAnsi="Arial" w:cs="Arial"/>
          <w:sz w:val="22"/>
          <w:szCs w:val="22"/>
        </w:rPr>
        <w:t>срока действия договора.</w:t>
      </w:r>
    </w:p>
    <w:p w14:paraId="3524C33D" w14:textId="77777777" w:rsidR="00A108EB" w:rsidRDefault="007935D5" w:rsidP="00A108EB">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14.9.</w:t>
      </w:r>
      <w:r>
        <w:rPr>
          <w:rFonts w:ascii="Arial" w:eastAsia="Calibri" w:hAnsi="Arial" w:cs="Arial"/>
          <w:sz w:val="22"/>
          <w:szCs w:val="22"/>
          <w:lang w:eastAsia="en-US"/>
        </w:rPr>
        <w:tab/>
      </w:r>
      <w:r w:rsidRPr="00CD1BAC">
        <w:rPr>
          <w:rFonts w:ascii="Arial" w:eastAsia="Calibri" w:hAnsi="Arial" w:cs="Arial"/>
          <w:sz w:val="22"/>
          <w:szCs w:val="22"/>
          <w:lang w:eastAsia="en-US"/>
        </w:rPr>
        <w:t>Стор</w:t>
      </w:r>
      <w:r>
        <w:rPr>
          <w:rFonts w:ascii="Arial" w:eastAsia="Calibri" w:hAnsi="Arial" w:cs="Arial"/>
          <w:sz w:val="22"/>
          <w:szCs w:val="22"/>
          <w:lang w:eastAsia="en-US"/>
        </w:rPr>
        <w:t>оны при заключении настоящего Д</w:t>
      </w:r>
      <w:r w:rsidRPr="00CD1BAC">
        <w:rPr>
          <w:rFonts w:ascii="Arial" w:eastAsia="Calibri" w:hAnsi="Arial" w:cs="Arial"/>
          <w:sz w:val="22"/>
          <w:szCs w:val="22"/>
          <w:lang w:eastAsia="en-US"/>
        </w:rPr>
        <w:t>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 Стороны подтверждают, что у лица</w:t>
      </w:r>
      <w:r>
        <w:rPr>
          <w:rFonts w:ascii="Arial" w:eastAsia="Calibri" w:hAnsi="Arial" w:cs="Arial"/>
          <w:sz w:val="22"/>
          <w:szCs w:val="22"/>
          <w:lang w:eastAsia="en-US"/>
        </w:rPr>
        <w:t>,</w:t>
      </w:r>
      <w:r w:rsidRPr="00CD1BAC">
        <w:rPr>
          <w:rFonts w:ascii="Arial" w:eastAsia="Calibri" w:hAnsi="Arial" w:cs="Arial"/>
          <w:sz w:val="22"/>
          <w:szCs w:val="22"/>
          <w:lang w:eastAsia="en-US"/>
        </w:rPr>
        <w:t xml:space="preserve"> совершающего данную сделку</w:t>
      </w:r>
      <w:r>
        <w:rPr>
          <w:rFonts w:ascii="Arial" w:eastAsia="Calibri" w:hAnsi="Arial" w:cs="Arial"/>
          <w:sz w:val="22"/>
          <w:szCs w:val="22"/>
          <w:lang w:eastAsia="en-US"/>
        </w:rPr>
        <w:t>,</w:t>
      </w:r>
      <w:r w:rsidRPr="00CD1BAC">
        <w:rPr>
          <w:rFonts w:ascii="Arial" w:eastAsia="Calibri" w:hAnsi="Arial" w:cs="Arial"/>
          <w:sz w:val="22"/>
          <w:szCs w:val="22"/>
          <w:lang w:eastAsia="en-US"/>
        </w:rPr>
        <w:t xml:space="preserve"> отсутствуют ограничения, введенные не только уставом, но и иными регламентирующими его деятельность документами. </w:t>
      </w:r>
    </w:p>
    <w:p w14:paraId="3524C33E" w14:textId="77777777" w:rsidR="00A108EB" w:rsidRPr="0072757C" w:rsidRDefault="007935D5" w:rsidP="00A108EB">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14.10.</w:t>
      </w:r>
      <w:r>
        <w:rPr>
          <w:rFonts w:ascii="Arial" w:eastAsia="Calibri" w:hAnsi="Arial" w:cs="Arial"/>
          <w:sz w:val="22"/>
          <w:szCs w:val="22"/>
          <w:lang w:eastAsia="en-US"/>
        </w:rPr>
        <w:tab/>
        <w:t>Всю корреспонденцию, включая Договор</w:t>
      </w:r>
      <w:r w:rsidRPr="0072757C">
        <w:rPr>
          <w:rFonts w:ascii="Arial" w:eastAsia="Calibri" w:hAnsi="Arial" w:cs="Arial"/>
          <w:sz w:val="22"/>
          <w:szCs w:val="22"/>
          <w:lang w:eastAsia="en-US"/>
        </w:rPr>
        <w:t xml:space="preserve">, акты, юридически значимые сообщения, уведомления и т.д. Стороны обязуются направлять друг другу по реквизитам, указанным в </w:t>
      </w:r>
      <w:r w:rsidR="00EE43ED">
        <w:rPr>
          <w:rFonts w:ascii="Arial" w:eastAsia="Calibri" w:hAnsi="Arial" w:cs="Arial"/>
          <w:sz w:val="22"/>
          <w:szCs w:val="22"/>
          <w:lang w:eastAsia="en-US"/>
        </w:rPr>
        <w:t>разделе 17</w:t>
      </w:r>
      <w:r>
        <w:rPr>
          <w:rFonts w:ascii="Arial" w:eastAsia="Calibri" w:hAnsi="Arial" w:cs="Arial"/>
          <w:sz w:val="22"/>
          <w:szCs w:val="22"/>
          <w:lang w:eastAsia="en-US"/>
        </w:rPr>
        <w:t xml:space="preserve"> настоящего Д</w:t>
      </w:r>
      <w:r w:rsidRPr="0072757C">
        <w:rPr>
          <w:rFonts w:ascii="Arial" w:eastAsia="Calibri" w:hAnsi="Arial" w:cs="Arial"/>
          <w:sz w:val="22"/>
          <w:szCs w:val="22"/>
          <w:lang w:eastAsia="en-US"/>
        </w:rPr>
        <w:t>оговора.</w:t>
      </w:r>
    </w:p>
    <w:p w14:paraId="3524C33F" w14:textId="77777777" w:rsidR="00A108EB" w:rsidRPr="0072757C" w:rsidRDefault="007935D5" w:rsidP="00A108EB">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14.11.</w:t>
      </w:r>
      <w:r>
        <w:rPr>
          <w:rFonts w:ascii="Arial" w:eastAsia="Calibri" w:hAnsi="Arial" w:cs="Arial"/>
          <w:sz w:val="22"/>
          <w:szCs w:val="22"/>
          <w:lang w:eastAsia="en-US"/>
        </w:rPr>
        <w:tab/>
      </w:r>
      <w:r w:rsidRPr="0072757C">
        <w:rPr>
          <w:rFonts w:ascii="Arial" w:eastAsia="Calibri" w:hAnsi="Arial" w:cs="Arial"/>
          <w:sz w:val="22"/>
          <w:szCs w:val="22"/>
          <w:lang w:eastAsia="en-US"/>
        </w:rPr>
        <w:t>Все юридически значимые сообщения (извещения, уведомления, требования, претензии, акты, дополнительные соглашения, товаросопроводительные документы и т.п.) которые осуществляются между Сторонами в связи</w:t>
      </w:r>
      <w:r>
        <w:rPr>
          <w:rFonts w:ascii="Arial" w:eastAsia="Calibri" w:hAnsi="Arial" w:cs="Arial"/>
          <w:sz w:val="22"/>
          <w:szCs w:val="22"/>
          <w:lang w:eastAsia="en-US"/>
        </w:rPr>
        <w:t xml:space="preserve"> с настоящим Д</w:t>
      </w:r>
      <w:r w:rsidRPr="0072757C">
        <w:rPr>
          <w:rFonts w:ascii="Arial" w:eastAsia="Calibri" w:hAnsi="Arial" w:cs="Arial"/>
          <w:sz w:val="22"/>
          <w:szCs w:val="22"/>
          <w:lang w:eastAsia="en-US"/>
        </w:rPr>
        <w:t>оговором, должны осуществляться в письменном виде, направляться по адресам</w:t>
      </w:r>
      <w:r>
        <w:rPr>
          <w:rFonts w:ascii="Arial" w:eastAsia="Calibri" w:hAnsi="Arial" w:cs="Arial"/>
          <w:sz w:val="22"/>
          <w:szCs w:val="22"/>
          <w:lang w:eastAsia="en-US"/>
        </w:rPr>
        <w:t xml:space="preserve"> Сторон, указанным в настоящем Д</w:t>
      </w:r>
      <w:r w:rsidRPr="0072757C">
        <w:rPr>
          <w:rFonts w:ascii="Arial" w:eastAsia="Calibri" w:hAnsi="Arial" w:cs="Arial"/>
          <w:sz w:val="22"/>
          <w:szCs w:val="22"/>
          <w:lang w:eastAsia="en-US"/>
        </w:rPr>
        <w:t>оговоре и приобретают юридическую силу с момента доставки адресату.</w:t>
      </w:r>
    </w:p>
    <w:p w14:paraId="3524C340" w14:textId="77777777" w:rsidR="00A108EB" w:rsidRPr="0072757C" w:rsidRDefault="007935D5" w:rsidP="00A108EB">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14.12.</w:t>
      </w:r>
      <w:r w:rsidRPr="0072757C">
        <w:rPr>
          <w:rFonts w:ascii="Arial" w:eastAsia="Calibri" w:hAnsi="Arial" w:cs="Arial"/>
          <w:sz w:val="22"/>
          <w:szCs w:val="22"/>
          <w:lang w:eastAsia="en-US"/>
        </w:rPr>
        <w:tab/>
        <w:t>В случае изменения адреса соответствующая Сторона в течение 5 дней обязана известить об этом другую Сторону способом, указанным в пункте</w:t>
      </w:r>
      <w:r>
        <w:rPr>
          <w:rFonts w:ascii="Arial" w:eastAsia="Calibri" w:hAnsi="Arial" w:cs="Arial"/>
          <w:sz w:val="22"/>
          <w:szCs w:val="22"/>
          <w:lang w:eastAsia="en-US"/>
        </w:rPr>
        <w:t xml:space="preserve"> 14.13</w:t>
      </w:r>
      <w:r w:rsidRPr="0072757C">
        <w:rPr>
          <w:rFonts w:ascii="Arial" w:eastAsia="Calibri" w:hAnsi="Arial" w:cs="Arial"/>
          <w:sz w:val="22"/>
          <w:szCs w:val="22"/>
          <w:lang w:eastAsia="en-US"/>
        </w:rPr>
        <w:t>.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таком случае, все юридически значимые сообщения считаются доставленными, а их юридические последствия – возникшими при условии до</w:t>
      </w:r>
      <w:r>
        <w:rPr>
          <w:rFonts w:ascii="Arial" w:eastAsia="Calibri" w:hAnsi="Arial" w:cs="Arial"/>
          <w:sz w:val="22"/>
          <w:szCs w:val="22"/>
          <w:lang w:eastAsia="en-US"/>
        </w:rPr>
        <w:t>ставки по адресу, указанному в Д</w:t>
      </w:r>
      <w:r w:rsidRPr="0072757C">
        <w:rPr>
          <w:rFonts w:ascii="Arial" w:eastAsia="Calibri" w:hAnsi="Arial" w:cs="Arial"/>
          <w:sz w:val="22"/>
          <w:szCs w:val="22"/>
          <w:lang w:eastAsia="en-US"/>
        </w:rPr>
        <w:t>оговоре.</w:t>
      </w:r>
    </w:p>
    <w:p w14:paraId="3524C341" w14:textId="77777777" w:rsidR="00A108EB" w:rsidRPr="0072757C" w:rsidRDefault="007935D5" w:rsidP="00A108EB">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14.13.</w:t>
      </w:r>
      <w:r>
        <w:rPr>
          <w:rFonts w:ascii="Arial" w:eastAsia="Calibri" w:hAnsi="Arial" w:cs="Arial"/>
          <w:sz w:val="22"/>
          <w:szCs w:val="22"/>
          <w:lang w:eastAsia="en-US"/>
        </w:rPr>
        <w:tab/>
      </w:r>
      <w:r w:rsidRPr="0072757C">
        <w:rPr>
          <w:rFonts w:ascii="Arial" w:eastAsia="Calibri" w:hAnsi="Arial" w:cs="Arial"/>
          <w:sz w:val="22"/>
          <w:szCs w:val="22"/>
          <w:lang w:eastAsia="en-US"/>
        </w:rPr>
        <w:t>Допустимые способы направления юридически значимых сообщений:</w:t>
      </w:r>
    </w:p>
    <w:p w14:paraId="3524C342" w14:textId="77777777" w:rsidR="00A108EB" w:rsidRPr="0072757C" w:rsidRDefault="007935D5" w:rsidP="00A108EB">
      <w:pPr>
        <w:tabs>
          <w:tab w:val="left" w:pos="720"/>
          <w:tab w:val="left" w:pos="1276"/>
        </w:tabs>
        <w:spacing w:after="4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а) через курьерскую службу;</w:t>
      </w:r>
    </w:p>
    <w:p w14:paraId="3524C343" w14:textId="77777777" w:rsidR="00A108EB" w:rsidRPr="0072757C" w:rsidRDefault="007935D5" w:rsidP="00A108EB">
      <w:pPr>
        <w:tabs>
          <w:tab w:val="left" w:pos="720"/>
          <w:tab w:val="left" w:pos="1276"/>
        </w:tabs>
        <w:spacing w:after="4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б) по почте заказным письмом с</w:t>
      </w:r>
      <w:r>
        <w:rPr>
          <w:rFonts w:ascii="Arial" w:eastAsia="Calibri" w:hAnsi="Arial" w:cs="Arial"/>
          <w:sz w:val="22"/>
          <w:szCs w:val="22"/>
          <w:lang w:eastAsia="en-US"/>
        </w:rPr>
        <w:t xml:space="preserve"> уведомлением и описью вложения</w:t>
      </w:r>
      <w:r w:rsidRPr="0072757C">
        <w:rPr>
          <w:rFonts w:ascii="Arial" w:eastAsia="Calibri" w:hAnsi="Arial" w:cs="Arial"/>
          <w:sz w:val="22"/>
          <w:szCs w:val="22"/>
          <w:lang w:eastAsia="en-US"/>
        </w:rPr>
        <w:t>;</w:t>
      </w:r>
    </w:p>
    <w:p w14:paraId="3524C344" w14:textId="77777777" w:rsidR="00A108EB" w:rsidRPr="0072757C" w:rsidRDefault="007935D5" w:rsidP="00A108EB">
      <w:pPr>
        <w:tabs>
          <w:tab w:val="left" w:pos="720"/>
          <w:tab w:val="left" w:pos="1276"/>
        </w:tabs>
        <w:spacing w:after="4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в) телеграммой;</w:t>
      </w:r>
    </w:p>
    <w:p w14:paraId="3524C345" w14:textId="77777777" w:rsidR="00A108EB" w:rsidRPr="0072757C" w:rsidRDefault="007935D5" w:rsidP="00CE523F">
      <w:pPr>
        <w:tabs>
          <w:tab w:val="left" w:pos="720"/>
          <w:tab w:val="left" w:pos="1276"/>
        </w:tabs>
        <w:spacing w:after="4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 xml:space="preserve">г) </w:t>
      </w:r>
      <w:r w:rsidR="008D3399">
        <w:rPr>
          <w:rFonts w:ascii="Arial" w:eastAsia="Calibri" w:hAnsi="Arial" w:cs="Arial"/>
          <w:sz w:val="22"/>
          <w:szCs w:val="22"/>
          <w:lang w:eastAsia="en-US"/>
        </w:rPr>
        <w:t>по электронной почте с адресов</w:t>
      </w:r>
      <w:r w:rsidR="00CE523F" w:rsidRPr="00CE523F">
        <w:rPr>
          <w:rFonts w:ascii="Arial" w:eastAsia="Calibri" w:hAnsi="Arial" w:cs="Arial"/>
          <w:sz w:val="22"/>
          <w:szCs w:val="22"/>
          <w:lang w:eastAsia="en-US"/>
        </w:rPr>
        <w:t xml:space="preserve"> </w:t>
      </w:r>
      <w:r w:rsidR="00CE523F">
        <w:rPr>
          <w:rFonts w:ascii="Arial" w:eastAsia="Calibri" w:hAnsi="Arial" w:cs="Arial"/>
          <w:sz w:val="22"/>
          <w:szCs w:val="22"/>
          <w:lang w:eastAsia="en-US"/>
        </w:rPr>
        <w:t>Подрядчика</w:t>
      </w:r>
      <w:r w:rsidR="00CE523F" w:rsidRPr="00CE523F">
        <w:rPr>
          <w:rFonts w:ascii="Arial" w:eastAsia="Calibri" w:hAnsi="Arial" w:cs="Arial"/>
          <w:sz w:val="22"/>
          <w:szCs w:val="22"/>
          <w:lang w:eastAsia="en-US"/>
        </w:rPr>
        <w:t xml:space="preserve"> и </w:t>
      </w:r>
      <w:r w:rsidR="00CE523F">
        <w:rPr>
          <w:rFonts w:ascii="Arial" w:eastAsia="Calibri" w:hAnsi="Arial" w:cs="Arial"/>
          <w:sz w:val="22"/>
          <w:szCs w:val="22"/>
          <w:lang w:eastAsia="en-US"/>
        </w:rPr>
        <w:t>Заказчика</w:t>
      </w:r>
      <w:r w:rsidR="008D3399">
        <w:rPr>
          <w:rFonts w:ascii="Arial" w:eastAsia="Calibri" w:hAnsi="Arial" w:cs="Arial"/>
          <w:sz w:val="22"/>
          <w:szCs w:val="22"/>
          <w:lang w:eastAsia="en-US"/>
        </w:rPr>
        <w:t>, указанных в реквизитах Сторон.</w:t>
      </w:r>
    </w:p>
    <w:p w14:paraId="3524C346" w14:textId="1628914A" w:rsidR="00A108EB" w:rsidRDefault="007935D5" w:rsidP="00A108EB">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14.14.</w:t>
      </w:r>
      <w:r>
        <w:rPr>
          <w:rFonts w:ascii="Arial" w:eastAsia="Calibri" w:hAnsi="Arial" w:cs="Arial"/>
          <w:sz w:val="22"/>
          <w:szCs w:val="22"/>
          <w:lang w:eastAsia="en-US"/>
        </w:rPr>
        <w:tab/>
      </w:r>
      <w:r w:rsidRPr="0072757C">
        <w:rPr>
          <w:rFonts w:ascii="Arial" w:eastAsia="Calibri" w:hAnsi="Arial" w:cs="Arial"/>
          <w:sz w:val="22"/>
          <w:szCs w:val="22"/>
          <w:lang w:eastAsia="en-US"/>
        </w:rPr>
        <w:t>Иные способы направления юридически значимых сообщений (в том числе по электронной почте с других адресов или по факсу) возможны, но до получения Стороной документов способами, указанными в</w:t>
      </w:r>
      <w:r w:rsidR="00CE523F">
        <w:rPr>
          <w:rFonts w:ascii="Arial" w:eastAsia="Calibri" w:hAnsi="Arial" w:cs="Arial"/>
          <w:sz w:val="22"/>
          <w:szCs w:val="22"/>
          <w:lang w:eastAsia="en-US"/>
        </w:rPr>
        <w:t>ыше</w:t>
      </w:r>
      <w:r w:rsidR="000D7120">
        <w:rPr>
          <w:rFonts w:ascii="Arial" w:eastAsia="Calibri" w:hAnsi="Arial" w:cs="Arial"/>
          <w:sz w:val="22"/>
          <w:szCs w:val="22"/>
          <w:lang w:eastAsia="en-US"/>
        </w:rPr>
        <w:t>,</w:t>
      </w:r>
      <w:r w:rsidRPr="0072757C">
        <w:rPr>
          <w:rFonts w:ascii="Arial" w:eastAsia="Calibri" w:hAnsi="Arial" w:cs="Arial"/>
          <w:sz w:val="22"/>
          <w:szCs w:val="22"/>
          <w:lang w:eastAsia="en-US"/>
        </w:rPr>
        <w:t xml:space="preserve"> такие сообщения не имеют юридической силы.</w:t>
      </w:r>
    </w:p>
    <w:p w14:paraId="3524C347" w14:textId="77777777" w:rsidR="003F1AC8" w:rsidRPr="003F1AC8" w:rsidRDefault="007935D5" w:rsidP="003F1AC8">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14.15.</w:t>
      </w:r>
      <w:r w:rsidRPr="003F1AC8">
        <w:t xml:space="preserve"> </w:t>
      </w:r>
      <w:r w:rsidRPr="003F1AC8">
        <w:rPr>
          <w:rFonts w:ascii="Arial" w:eastAsia="Calibri" w:hAnsi="Arial" w:cs="Arial"/>
          <w:sz w:val="22"/>
          <w:szCs w:val="22"/>
          <w:lang w:eastAsia="en-US"/>
        </w:rPr>
        <w:t>Заявленный одной из сторон настоящего Договора отказ от осуществления какого-либо права по настоящему Договору не означает недопустимость осуществления в</w:t>
      </w:r>
    </w:p>
    <w:p w14:paraId="3524C348" w14:textId="77777777" w:rsidR="003F1AC8" w:rsidRDefault="007935D5" w:rsidP="003F1AC8">
      <w:pPr>
        <w:tabs>
          <w:tab w:val="left" w:pos="720"/>
          <w:tab w:val="left" w:pos="1276"/>
        </w:tabs>
        <w:spacing w:after="40"/>
        <w:ind w:right="76"/>
        <w:jc w:val="both"/>
        <w:rPr>
          <w:rFonts w:ascii="Arial" w:eastAsia="Calibri" w:hAnsi="Arial" w:cs="Arial"/>
          <w:sz w:val="22"/>
          <w:szCs w:val="22"/>
          <w:lang w:eastAsia="en-US"/>
        </w:rPr>
      </w:pPr>
      <w:r w:rsidRPr="003F1AC8">
        <w:rPr>
          <w:rFonts w:ascii="Arial" w:eastAsia="Calibri" w:hAnsi="Arial" w:cs="Arial"/>
          <w:sz w:val="22"/>
          <w:szCs w:val="22"/>
          <w:lang w:eastAsia="en-US"/>
        </w:rPr>
        <w:t>последующем этого права по тем же основаниям</w:t>
      </w:r>
      <w:r>
        <w:rPr>
          <w:rFonts w:ascii="Arial" w:eastAsia="Calibri" w:hAnsi="Arial" w:cs="Arial"/>
          <w:sz w:val="22"/>
          <w:szCs w:val="22"/>
          <w:lang w:eastAsia="en-US"/>
        </w:rPr>
        <w:t>.</w:t>
      </w:r>
    </w:p>
    <w:p w14:paraId="3524C349" w14:textId="77777777" w:rsidR="00CE523F" w:rsidRPr="00CE523F" w:rsidRDefault="007935D5" w:rsidP="00CE523F">
      <w:pPr>
        <w:tabs>
          <w:tab w:val="left" w:pos="720"/>
          <w:tab w:val="left" w:pos="1276"/>
        </w:tabs>
        <w:spacing w:after="40"/>
        <w:ind w:right="76"/>
        <w:jc w:val="both"/>
        <w:rPr>
          <w:rFonts w:ascii="Arial" w:eastAsia="Calibri" w:hAnsi="Arial" w:cs="Arial"/>
          <w:sz w:val="22"/>
          <w:szCs w:val="22"/>
          <w:lang w:eastAsia="en-US"/>
        </w:rPr>
      </w:pPr>
      <w:r>
        <w:rPr>
          <w:rFonts w:ascii="Arial" w:eastAsia="Calibri" w:hAnsi="Arial" w:cs="Arial"/>
          <w:sz w:val="22"/>
          <w:szCs w:val="22"/>
          <w:lang w:eastAsia="en-US"/>
        </w:rPr>
        <w:t xml:space="preserve">            14.16.</w:t>
      </w:r>
      <w:r w:rsidRPr="00CE523F">
        <w:t xml:space="preserve"> </w:t>
      </w:r>
      <w:r w:rsidRPr="00CE523F">
        <w:rPr>
          <w:rFonts w:ascii="Arial" w:eastAsia="Calibri" w:hAnsi="Arial" w:cs="Arial"/>
          <w:sz w:val="22"/>
          <w:szCs w:val="22"/>
          <w:lang w:eastAsia="en-US"/>
        </w:rPr>
        <w:t xml:space="preserve">Сторона договора обязуется в течение трех рабочих дней с даты </w:t>
      </w:r>
      <w:r>
        <w:rPr>
          <w:rFonts w:ascii="Arial" w:eastAsia="Calibri" w:hAnsi="Arial" w:cs="Arial"/>
          <w:sz w:val="22"/>
          <w:szCs w:val="22"/>
          <w:lang w:eastAsia="en-US"/>
        </w:rPr>
        <w:t>вынесения определения о принятии к производству   заявления о</w:t>
      </w:r>
      <w:r w:rsidRPr="00CE523F">
        <w:rPr>
          <w:rFonts w:ascii="Arial" w:eastAsia="Calibri" w:hAnsi="Arial" w:cs="Arial"/>
          <w:sz w:val="22"/>
          <w:szCs w:val="22"/>
          <w:lang w:eastAsia="en-US"/>
        </w:rPr>
        <w:t xml:space="preserve"> </w:t>
      </w:r>
      <w:r>
        <w:rPr>
          <w:rFonts w:ascii="Arial" w:eastAsia="Calibri" w:hAnsi="Arial" w:cs="Arial"/>
          <w:sz w:val="22"/>
          <w:szCs w:val="22"/>
          <w:lang w:eastAsia="en-US"/>
        </w:rPr>
        <w:t>признании ее несостоятельной</w:t>
      </w:r>
      <w:r w:rsidR="00162DA3">
        <w:rPr>
          <w:rFonts w:ascii="Arial" w:eastAsia="Calibri" w:hAnsi="Arial" w:cs="Arial"/>
          <w:sz w:val="22"/>
          <w:szCs w:val="22"/>
          <w:lang w:eastAsia="en-US"/>
        </w:rPr>
        <w:t xml:space="preserve"> </w:t>
      </w:r>
      <w:r>
        <w:rPr>
          <w:rFonts w:ascii="Arial" w:eastAsia="Calibri" w:hAnsi="Arial" w:cs="Arial"/>
          <w:sz w:val="22"/>
          <w:szCs w:val="22"/>
          <w:lang w:eastAsia="en-US"/>
        </w:rPr>
        <w:t xml:space="preserve">(банкротом) </w:t>
      </w:r>
      <w:r w:rsidRPr="00CE523F">
        <w:rPr>
          <w:rFonts w:ascii="Arial" w:eastAsia="Calibri" w:hAnsi="Arial" w:cs="Arial"/>
          <w:sz w:val="22"/>
          <w:szCs w:val="22"/>
          <w:lang w:eastAsia="en-US"/>
        </w:rPr>
        <w:t>направить другой Стороне уведомление</w:t>
      </w:r>
      <w:r>
        <w:rPr>
          <w:rFonts w:ascii="Arial" w:eastAsia="Calibri" w:hAnsi="Arial" w:cs="Arial"/>
          <w:sz w:val="22"/>
          <w:szCs w:val="22"/>
          <w:lang w:eastAsia="en-US"/>
        </w:rPr>
        <w:t>.</w:t>
      </w:r>
    </w:p>
    <w:p w14:paraId="3524C34A" w14:textId="77777777" w:rsidR="00CE523F" w:rsidRPr="00CE523F" w:rsidRDefault="007935D5" w:rsidP="00CE523F">
      <w:pPr>
        <w:tabs>
          <w:tab w:val="left" w:pos="720"/>
          <w:tab w:val="left" w:pos="1276"/>
        </w:tabs>
        <w:spacing w:after="40"/>
        <w:ind w:right="7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CE523F">
        <w:rPr>
          <w:rFonts w:ascii="Arial" w:eastAsia="Calibri" w:hAnsi="Arial" w:cs="Arial"/>
          <w:sz w:val="22"/>
          <w:szCs w:val="22"/>
          <w:lang w:eastAsia="en-US"/>
        </w:rPr>
        <w:t>Сторона, получившая соответствующее уведомл</w:t>
      </w:r>
      <w:r>
        <w:rPr>
          <w:rFonts w:ascii="Arial" w:eastAsia="Calibri" w:hAnsi="Arial" w:cs="Arial"/>
          <w:sz w:val="22"/>
          <w:szCs w:val="22"/>
          <w:lang w:eastAsia="en-US"/>
        </w:rPr>
        <w:t xml:space="preserve">ение, в течение 10 рабочих дней </w:t>
      </w:r>
      <w:r w:rsidRPr="00CE523F">
        <w:rPr>
          <w:rFonts w:ascii="Arial" w:eastAsia="Calibri" w:hAnsi="Arial" w:cs="Arial"/>
          <w:sz w:val="22"/>
          <w:szCs w:val="22"/>
          <w:lang w:eastAsia="en-US"/>
        </w:rPr>
        <w:t>с даты получения уведомления, либо с даты самостоятельного выявления информации о</w:t>
      </w:r>
      <w:r>
        <w:rPr>
          <w:rFonts w:ascii="Arial" w:eastAsia="Calibri" w:hAnsi="Arial" w:cs="Arial"/>
          <w:sz w:val="22"/>
          <w:szCs w:val="22"/>
          <w:lang w:eastAsia="en-US"/>
        </w:rPr>
        <w:t xml:space="preserve"> </w:t>
      </w:r>
      <w:r w:rsidRPr="00CE523F">
        <w:rPr>
          <w:rFonts w:ascii="Arial" w:eastAsia="Calibri" w:hAnsi="Arial" w:cs="Arial"/>
          <w:sz w:val="22"/>
          <w:szCs w:val="22"/>
          <w:lang w:eastAsia="en-US"/>
        </w:rPr>
        <w:t>введении в отношении другой Стороны процедуры несостоятельности (банкротства),</w:t>
      </w:r>
      <w:r w:rsidR="00EE43ED">
        <w:rPr>
          <w:rFonts w:ascii="Arial" w:eastAsia="Calibri" w:hAnsi="Arial" w:cs="Arial"/>
          <w:sz w:val="22"/>
          <w:szCs w:val="22"/>
          <w:lang w:eastAsia="en-US"/>
        </w:rPr>
        <w:t xml:space="preserve"> </w:t>
      </w:r>
      <w:r w:rsidRPr="00CE523F">
        <w:rPr>
          <w:rFonts w:ascii="Arial" w:eastAsia="Calibri" w:hAnsi="Arial" w:cs="Arial"/>
          <w:sz w:val="22"/>
          <w:szCs w:val="22"/>
          <w:lang w:eastAsia="en-US"/>
        </w:rPr>
        <w:t>вправе в одностороннем порядке приостановить исполнение договора и инициировать</w:t>
      </w:r>
      <w:r>
        <w:rPr>
          <w:rFonts w:ascii="Arial" w:eastAsia="Calibri" w:hAnsi="Arial" w:cs="Arial"/>
          <w:sz w:val="22"/>
          <w:szCs w:val="22"/>
          <w:lang w:eastAsia="en-US"/>
        </w:rPr>
        <w:t xml:space="preserve"> </w:t>
      </w:r>
      <w:r w:rsidRPr="00CE523F">
        <w:rPr>
          <w:rFonts w:ascii="Arial" w:eastAsia="Calibri" w:hAnsi="Arial" w:cs="Arial"/>
          <w:sz w:val="22"/>
          <w:szCs w:val="22"/>
          <w:lang w:eastAsia="en-US"/>
        </w:rPr>
        <w:t>изменение порядка оплаты по договору (установление 100% предоплаты либо 100%постоплаты).</w:t>
      </w:r>
    </w:p>
    <w:p w14:paraId="3524C34B" w14:textId="77777777" w:rsidR="00CE523F" w:rsidRDefault="007935D5" w:rsidP="00CE523F">
      <w:pPr>
        <w:tabs>
          <w:tab w:val="left" w:pos="720"/>
          <w:tab w:val="left" w:pos="1276"/>
        </w:tabs>
        <w:spacing w:after="40"/>
        <w:ind w:right="76"/>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E43ED">
        <w:rPr>
          <w:rFonts w:ascii="Arial" w:eastAsia="Calibri" w:hAnsi="Arial" w:cs="Arial"/>
          <w:sz w:val="22"/>
          <w:szCs w:val="22"/>
          <w:lang w:eastAsia="en-US"/>
        </w:rPr>
        <w:t xml:space="preserve"> </w:t>
      </w:r>
      <w:r w:rsidRPr="00CE523F">
        <w:rPr>
          <w:rFonts w:ascii="Arial" w:eastAsia="Calibri" w:hAnsi="Arial" w:cs="Arial"/>
          <w:sz w:val="22"/>
          <w:szCs w:val="22"/>
          <w:lang w:eastAsia="en-US"/>
        </w:rPr>
        <w:t>В случае отказа Стороны, в отно</w:t>
      </w:r>
      <w:r>
        <w:rPr>
          <w:rFonts w:ascii="Arial" w:eastAsia="Calibri" w:hAnsi="Arial" w:cs="Arial"/>
          <w:sz w:val="22"/>
          <w:szCs w:val="22"/>
          <w:lang w:eastAsia="en-US"/>
        </w:rPr>
        <w:t xml:space="preserve">шении которой введена процедура </w:t>
      </w:r>
      <w:r w:rsidRPr="00CE523F">
        <w:rPr>
          <w:rFonts w:ascii="Arial" w:eastAsia="Calibri" w:hAnsi="Arial" w:cs="Arial"/>
          <w:sz w:val="22"/>
          <w:szCs w:val="22"/>
          <w:lang w:eastAsia="en-US"/>
        </w:rPr>
        <w:t>несостоятельности (банкротства), от изменения порядка оплаты, а равно неполучения от</w:t>
      </w:r>
      <w:r>
        <w:rPr>
          <w:rFonts w:ascii="Arial" w:eastAsia="Calibri" w:hAnsi="Arial" w:cs="Arial"/>
          <w:sz w:val="22"/>
          <w:szCs w:val="22"/>
          <w:lang w:eastAsia="en-US"/>
        </w:rPr>
        <w:t xml:space="preserve"> </w:t>
      </w:r>
      <w:r w:rsidRPr="00CE523F">
        <w:rPr>
          <w:rFonts w:ascii="Arial" w:eastAsia="Calibri" w:hAnsi="Arial" w:cs="Arial"/>
          <w:sz w:val="22"/>
          <w:szCs w:val="22"/>
          <w:lang w:eastAsia="en-US"/>
        </w:rPr>
        <w:t>нее в течение 10 рабочих дней письменного ответа на соответствующее предложение,</w:t>
      </w:r>
      <w:r>
        <w:rPr>
          <w:rFonts w:ascii="Arial" w:eastAsia="Calibri" w:hAnsi="Arial" w:cs="Arial"/>
          <w:sz w:val="22"/>
          <w:szCs w:val="22"/>
          <w:lang w:eastAsia="en-US"/>
        </w:rPr>
        <w:t xml:space="preserve"> </w:t>
      </w:r>
      <w:r w:rsidRPr="00CE523F">
        <w:rPr>
          <w:rFonts w:ascii="Arial" w:eastAsia="Calibri" w:hAnsi="Arial" w:cs="Arial"/>
          <w:sz w:val="22"/>
          <w:szCs w:val="22"/>
          <w:lang w:eastAsia="en-US"/>
        </w:rPr>
        <w:t>вторая Сторона вправе в одностороннем порядке отказаться от исполнения договора и</w:t>
      </w:r>
      <w:r>
        <w:rPr>
          <w:rFonts w:ascii="Arial" w:eastAsia="Calibri" w:hAnsi="Arial" w:cs="Arial"/>
          <w:sz w:val="22"/>
          <w:szCs w:val="22"/>
          <w:lang w:eastAsia="en-US"/>
        </w:rPr>
        <w:t xml:space="preserve"> </w:t>
      </w:r>
      <w:r w:rsidRPr="00CE523F">
        <w:rPr>
          <w:rFonts w:ascii="Arial" w:eastAsia="Calibri" w:hAnsi="Arial" w:cs="Arial"/>
          <w:sz w:val="22"/>
          <w:szCs w:val="22"/>
          <w:lang w:eastAsia="en-US"/>
        </w:rPr>
        <w:t>потребовать возмещения убытков.</w:t>
      </w:r>
    </w:p>
    <w:p w14:paraId="3524C34C" w14:textId="0A1B74A7" w:rsidR="00162DA3" w:rsidRPr="00162DA3" w:rsidRDefault="007935D5" w:rsidP="00162DA3">
      <w:pPr>
        <w:tabs>
          <w:tab w:val="left" w:pos="720"/>
          <w:tab w:val="left" w:pos="1276"/>
        </w:tabs>
        <w:spacing w:after="40"/>
        <w:ind w:right="76"/>
        <w:jc w:val="both"/>
        <w:rPr>
          <w:rFonts w:ascii="Arial" w:eastAsia="Calibri" w:hAnsi="Arial" w:cs="Arial"/>
          <w:sz w:val="22"/>
          <w:szCs w:val="22"/>
          <w:lang w:eastAsia="en-US"/>
        </w:rPr>
      </w:pPr>
      <w:r>
        <w:rPr>
          <w:rFonts w:ascii="Arial" w:eastAsia="Calibri" w:hAnsi="Arial" w:cs="Arial"/>
          <w:sz w:val="22"/>
          <w:szCs w:val="22"/>
          <w:lang w:eastAsia="en-US"/>
        </w:rPr>
        <w:t xml:space="preserve">             14.17.</w:t>
      </w:r>
      <w:r w:rsidRPr="00162DA3">
        <w:t xml:space="preserve"> </w:t>
      </w:r>
      <w:r w:rsidRPr="00162DA3">
        <w:rPr>
          <w:rFonts w:ascii="Arial" w:eastAsia="Calibri" w:hAnsi="Arial" w:cs="Arial"/>
          <w:sz w:val="22"/>
          <w:szCs w:val="22"/>
          <w:lang w:eastAsia="en-US"/>
        </w:rPr>
        <w:t xml:space="preserve">В случае принятия </w:t>
      </w:r>
      <w:r>
        <w:rPr>
          <w:rFonts w:ascii="Arial" w:eastAsia="Calibri" w:hAnsi="Arial" w:cs="Arial"/>
          <w:sz w:val="22"/>
          <w:szCs w:val="22"/>
          <w:lang w:eastAsia="en-US"/>
        </w:rPr>
        <w:t>Подрядчиком</w:t>
      </w:r>
      <w:r w:rsidRPr="00162DA3">
        <w:rPr>
          <w:rFonts w:ascii="Arial" w:eastAsia="Calibri" w:hAnsi="Arial" w:cs="Arial"/>
          <w:sz w:val="22"/>
          <w:szCs w:val="22"/>
          <w:lang w:eastAsia="en-US"/>
        </w:rPr>
        <w:t xml:space="preserve"> решения об электронном обмене документами он направляет </w:t>
      </w:r>
      <w:r>
        <w:rPr>
          <w:rFonts w:ascii="Arial" w:eastAsia="Calibri" w:hAnsi="Arial" w:cs="Arial"/>
          <w:sz w:val="22"/>
          <w:szCs w:val="22"/>
          <w:lang w:eastAsia="en-US"/>
        </w:rPr>
        <w:t>Заказчику</w:t>
      </w:r>
      <w:r w:rsidRPr="00162DA3">
        <w:rPr>
          <w:rFonts w:ascii="Arial" w:eastAsia="Calibri" w:hAnsi="Arial" w:cs="Arial"/>
          <w:sz w:val="22"/>
          <w:szCs w:val="22"/>
          <w:lang w:eastAsia="en-US"/>
        </w:rPr>
        <w:t xml:space="preserve"> юридически значимое сообщение в порядке, предусмотренном настоящим договором.</w:t>
      </w:r>
      <w:r w:rsidR="000D7120" w:rsidRPr="000D7120">
        <w:rPr>
          <w:rFonts w:ascii="Arial" w:eastAsia="Calibri" w:hAnsi="Arial" w:cs="Arial"/>
          <w:sz w:val="22"/>
          <w:szCs w:val="22"/>
          <w:lang w:eastAsia="en-US"/>
        </w:rPr>
        <w:t xml:space="preserve"> </w:t>
      </w:r>
      <w:r w:rsidRPr="00162DA3">
        <w:rPr>
          <w:rFonts w:ascii="Arial" w:eastAsia="Calibri" w:hAnsi="Arial" w:cs="Arial"/>
          <w:sz w:val="22"/>
          <w:szCs w:val="22"/>
          <w:lang w:eastAsia="en-US"/>
        </w:rPr>
        <w:t xml:space="preserve">Стороны соглашаются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Соглашением об использовании электронных документов, размещенном на внешнем сайте </w:t>
      </w:r>
      <w:r>
        <w:rPr>
          <w:rFonts w:ascii="Arial" w:eastAsia="Calibri" w:hAnsi="Arial" w:cs="Arial"/>
          <w:sz w:val="22"/>
          <w:szCs w:val="22"/>
          <w:lang w:eastAsia="en-US"/>
        </w:rPr>
        <w:t>Заказчика</w:t>
      </w:r>
      <w:r w:rsidRPr="00162DA3">
        <w:rPr>
          <w:rFonts w:ascii="Arial" w:eastAsia="Calibri" w:hAnsi="Arial" w:cs="Arial"/>
          <w:sz w:val="22"/>
          <w:szCs w:val="22"/>
          <w:lang w:eastAsia="en-US"/>
        </w:rPr>
        <w:t xml:space="preserve"> по адресу</w:t>
      </w:r>
      <w:r w:rsidR="008D3399">
        <w:rPr>
          <w:rFonts w:ascii="Arial" w:eastAsia="Calibri" w:hAnsi="Arial" w:cs="Arial"/>
          <w:sz w:val="22"/>
          <w:szCs w:val="22"/>
          <w:lang w:eastAsia="en-US"/>
        </w:rPr>
        <w:t xml:space="preserve"> </w:t>
      </w:r>
      <w:hyperlink r:id="rId15" w:history="1">
        <w:r w:rsidR="000D7120" w:rsidRPr="00CE6FC9">
          <w:rPr>
            <w:rStyle w:val="af6"/>
            <w:rFonts w:ascii="Arial" w:eastAsia="Calibri" w:hAnsi="Arial" w:cs="Arial"/>
            <w:sz w:val="22"/>
            <w:szCs w:val="22"/>
            <w:lang w:eastAsia="en-US"/>
          </w:rPr>
          <w:t>https://omk.ru/business/edo/oferta/</w:t>
        </w:r>
      </w:hyperlink>
      <w:r w:rsidRPr="00162DA3">
        <w:rPr>
          <w:rFonts w:ascii="Arial" w:eastAsia="Calibri" w:hAnsi="Arial" w:cs="Arial"/>
          <w:sz w:val="22"/>
          <w:szCs w:val="22"/>
          <w:lang w:eastAsia="en-US"/>
        </w:rPr>
        <w:t xml:space="preserve">. </w:t>
      </w:r>
    </w:p>
    <w:p w14:paraId="3524C34D" w14:textId="77777777" w:rsidR="00162DA3" w:rsidRDefault="007935D5" w:rsidP="00162DA3">
      <w:pPr>
        <w:tabs>
          <w:tab w:val="left" w:pos="720"/>
          <w:tab w:val="left" w:pos="1276"/>
        </w:tabs>
        <w:spacing w:after="40"/>
        <w:ind w:right="76"/>
        <w:jc w:val="both"/>
        <w:rPr>
          <w:rFonts w:ascii="Arial" w:eastAsia="Calibri" w:hAnsi="Arial" w:cs="Arial"/>
          <w:sz w:val="22"/>
          <w:szCs w:val="22"/>
          <w:lang w:eastAsia="en-US"/>
        </w:rPr>
      </w:pPr>
      <w:r w:rsidRPr="00162DA3">
        <w:rPr>
          <w:rFonts w:ascii="Arial" w:eastAsia="Calibri" w:hAnsi="Arial" w:cs="Arial"/>
          <w:sz w:val="22"/>
          <w:szCs w:val="22"/>
          <w:lang w:eastAsia="en-US"/>
        </w:rPr>
        <w:t xml:space="preserve"> </w:t>
      </w:r>
      <w:r>
        <w:rPr>
          <w:rFonts w:ascii="Arial" w:eastAsia="Calibri" w:hAnsi="Arial" w:cs="Arial"/>
          <w:sz w:val="22"/>
          <w:szCs w:val="22"/>
          <w:lang w:eastAsia="en-US"/>
        </w:rPr>
        <w:t>Подрядчик</w:t>
      </w:r>
      <w:r w:rsidRPr="00162DA3">
        <w:rPr>
          <w:rFonts w:ascii="Arial" w:eastAsia="Calibri" w:hAnsi="Arial" w:cs="Arial"/>
          <w:sz w:val="22"/>
          <w:szCs w:val="22"/>
          <w:lang w:eastAsia="en-US"/>
        </w:rPr>
        <w:t xml:space="preserve"> заверяет, что он ознакомлен и согласен с требованиями Соглашения, размещенном на внешнем сайте </w:t>
      </w:r>
      <w:r>
        <w:rPr>
          <w:rFonts w:ascii="Arial" w:eastAsia="Calibri" w:hAnsi="Arial" w:cs="Arial"/>
          <w:sz w:val="22"/>
          <w:szCs w:val="22"/>
          <w:lang w:eastAsia="en-US"/>
        </w:rPr>
        <w:t>Заказчика.</w:t>
      </w:r>
    </w:p>
    <w:p w14:paraId="3524C34E" w14:textId="77777777" w:rsidR="00720959" w:rsidRDefault="007935D5" w:rsidP="000D7120">
      <w:pPr>
        <w:tabs>
          <w:tab w:val="left" w:pos="720"/>
          <w:tab w:val="left" w:pos="1276"/>
        </w:tabs>
        <w:spacing w:after="40"/>
        <w:ind w:right="76" w:firstLine="709"/>
        <w:jc w:val="both"/>
        <w:rPr>
          <w:rFonts w:ascii="Arial" w:hAnsi="Arial" w:cs="Arial"/>
          <w:b/>
          <w:sz w:val="22"/>
          <w:szCs w:val="22"/>
        </w:rPr>
      </w:pPr>
      <w:r>
        <w:rPr>
          <w:rFonts w:ascii="Arial" w:hAnsi="Arial" w:cs="Arial"/>
          <w:sz w:val="22"/>
          <w:szCs w:val="22"/>
        </w:rPr>
        <w:t xml:space="preserve">                             </w:t>
      </w:r>
      <w:r w:rsidRPr="00720959">
        <w:rPr>
          <w:rFonts w:ascii="Arial" w:hAnsi="Arial" w:cs="Arial"/>
          <w:b/>
          <w:sz w:val="22"/>
          <w:szCs w:val="22"/>
        </w:rPr>
        <w:t>15.Конфиденциальность информации</w:t>
      </w:r>
    </w:p>
    <w:p w14:paraId="3524C34F" w14:textId="4F28BC82" w:rsidR="00720959" w:rsidRPr="00720959" w:rsidRDefault="007935D5" w:rsidP="000D7120">
      <w:pPr>
        <w:tabs>
          <w:tab w:val="left" w:pos="720"/>
          <w:tab w:val="left" w:pos="1276"/>
        </w:tabs>
        <w:spacing w:after="40"/>
        <w:ind w:right="76" w:firstLine="709"/>
        <w:jc w:val="both"/>
        <w:rPr>
          <w:rFonts w:ascii="Arial" w:hAnsi="Arial" w:cs="Arial"/>
          <w:sz w:val="22"/>
          <w:szCs w:val="22"/>
        </w:rPr>
      </w:pPr>
      <w:r>
        <w:rPr>
          <w:rFonts w:ascii="Arial" w:hAnsi="Arial" w:cs="Arial"/>
          <w:sz w:val="22"/>
          <w:szCs w:val="22"/>
        </w:rPr>
        <w:t>15.1.</w:t>
      </w:r>
      <w:r w:rsidR="000D7120">
        <w:rPr>
          <w:rFonts w:ascii="Arial" w:hAnsi="Arial" w:cs="Arial"/>
          <w:sz w:val="22"/>
          <w:szCs w:val="22"/>
        </w:rPr>
        <w:t xml:space="preserve"> </w:t>
      </w:r>
      <w:r w:rsidRPr="00720959">
        <w:rPr>
          <w:rFonts w:ascii="Arial" w:hAnsi="Arial" w:cs="Arial"/>
          <w:sz w:val="22"/>
          <w:szCs w:val="22"/>
        </w:rPr>
        <w:t>Стороны обязуются соблюдать режим конфиденциальности в отношении всех</w:t>
      </w:r>
    </w:p>
    <w:p w14:paraId="3524C350" w14:textId="77777777" w:rsidR="00720959" w:rsidRPr="00720959" w:rsidRDefault="007935D5" w:rsidP="000D7120">
      <w:pPr>
        <w:tabs>
          <w:tab w:val="left" w:pos="720"/>
          <w:tab w:val="left" w:pos="1276"/>
        </w:tabs>
        <w:spacing w:after="40"/>
        <w:ind w:right="76"/>
        <w:jc w:val="both"/>
        <w:rPr>
          <w:rFonts w:ascii="Arial" w:hAnsi="Arial" w:cs="Arial"/>
          <w:sz w:val="22"/>
          <w:szCs w:val="22"/>
        </w:rPr>
      </w:pPr>
      <w:r w:rsidRPr="00720959">
        <w:rPr>
          <w:rFonts w:ascii="Arial" w:hAnsi="Arial" w:cs="Arial"/>
          <w:sz w:val="22"/>
          <w:szCs w:val="22"/>
        </w:rPr>
        <w:t>документов и сведений, полученных ими в процессе заключения и исполнения Договора.</w:t>
      </w:r>
      <w:r w:rsidR="00EE43ED">
        <w:rPr>
          <w:rFonts w:ascii="Arial" w:hAnsi="Arial" w:cs="Arial"/>
          <w:sz w:val="22"/>
          <w:szCs w:val="22"/>
        </w:rPr>
        <w:t xml:space="preserve"> </w:t>
      </w:r>
      <w:r w:rsidRPr="00720959">
        <w:rPr>
          <w:rFonts w:ascii="Arial" w:hAnsi="Arial" w:cs="Arial"/>
          <w:sz w:val="22"/>
          <w:szCs w:val="22"/>
        </w:rPr>
        <w:t>Условия настоящего договора (ценообразование, условия приемки и т.д.), приложений и дополнительных соглашений к нему конфиденциальны и не подлежат разглашению.</w:t>
      </w:r>
    </w:p>
    <w:p w14:paraId="3524C351" w14:textId="0C294601" w:rsidR="00720959" w:rsidRPr="00720959" w:rsidRDefault="007935D5" w:rsidP="000D7120">
      <w:pPr>
        <w:tabs>
          <w:tab w:val="left" w:pos="720"/>
          <w:tab w:val="left" w:pos="1276"/>
        </w:tabs>
        <w:spacing w:after="40"/>
        <w:ind w:right="76"/>
        <w:jc w:val="both"/>
        <w:rPr>
          <w:rFonts w:ascii="Arial" w:hAnsi="Arial" w:cs="Arial"/>
          <w:sz w:val="22"/>
          <w:szCs w:val="22"/>
        </w:rPr>
      </w:pPr>
      <w:r>
        <w:rPr>
          <w:rFonts w:ascii="Arial" w:hAnsi="Arial" w:cs="Arial"/>
          <w:sz w:val="22"/>
          <w:szCs w:val="22"/>
        </w:rPr>
        <w:t xml:space="preserve">           15.2.</w:t>
      </w:r>
      <w:r w:rsidR="000D7120">
        <w:rPr>
          <w:rFonts w:ascii="Arial" w:hAnsi="Arial" w:cs="Arial"/>
          <w:sz w:val="22"/>
          <w:szCs w:val="22"/>
        </w:rPr>
        <w:t xml:space="preserve"> </w:t>
      </w:r>
      <w:r w:rsidRPr="00720959">
        <w:rPr>
          <w:rFonts w:ascii="Arial" w:hAnsi="Arial" w:cs="Arial"/>
          <w:sz w:val="22"/>
          <w:szCs w:val="22"/>
        </w:rPr>
        <w:t>Конфиденциальные сведения могут быть переданы третьим лицам только с</w:t>
      </w:r>
    </w:p>
    <w:p w14:paraId="3524C352" w14:textId="77777777" w:rsidR="00720959" w:rsidRPr="00720959" w:rsidRDefault="007935D5" w:rsidP="000D7120">
      <w:pPr>
        <w:tabs>
          <w:tab w:val="left" w:pos="720"/>
          <w:tab w:val="left" w:pos="1276"/>
        </w:tabs>
        <w:spacing w:after="40"/>
        <w:ind w:right="76"/>
        <w:jc w:val="both"/>
        <w:rPr>
          <w:rFonts w:ascii="Arial" w:hAnsi="Arial" w:cs="Arial"/>
          <w:sz w:val="22"/>
          <w:szCs w:val="22"/>
        </w:rPr>
      </w:pPr>
      <w:r w:rsidRPr="00720959">
        <w:rPr>
          <w:rFonts w:ascii="Arial" w:hAnsi="Arial" w:cs="Arial"/>
          <w:sz w:val="22"/>
          <w:szCs w:val="22"/>
        </w:rPr>
        <w:t>предварительного письменного согласия другой Стороны и только в объеме,</w:t>
      </w:r>
      <w:r w:rsidR="00EE43ED">
        <w:rPr>
          <w:rFonts w:ascii="Arial" w:hAnsi="Arial" w:cs="Arial"/>
          <w:sz w:val="22"/>
          <w:szCs w:val="22"/>
        </w:rPr>
        <w:t xml:space="preserve"> </w:t>
      </w:r>
      <w:r w:rsidRPr="00720959">
        <w:rPr>
          <w:rFonts w:ascii="Arial" w:hAnsi="Arial" w:cs="Arial"/>
          <w:sz w:val="22"/>
          <w:szCs w:val="22"/>
        </w:rPr>
        <w:t>необходимом для исполнения обязательств по Договору с сохранением режима</w:t>
      </w:r>
      <w:r w:rsidR="00EE43ED">
        <w:rPr>
          <w:rFonts w:ascii="Arial" w:hAnsi="Arial" w:cs="Arial"/>
          <w:sz w:val="22"/>
          <w:szCs w:val="22"/>
        </w:rPr>
        <w:t xml:space="preserve"> </w:t>
      </w:r>
      <w:r w:rsidRPr="00720959">
        <w:rPr>
          <w:rFonts w:ascii="Arial" w:hAnsi="Arial" w:cs="Arial"/>
          <w:sz w:val="22"/>
          <w:szCs w:val="22"/>
        </w:rPr>
        <w:t>конфиденциальности. При этом Стороны обязуются потребовать от третьих лиц</w:t>
      </w:r>
      <w:r w:rsidR="007D0AA4">
        <w:rPr>
          <w:rFonts w:ascii="Arial" w:hAnsi="Arial" w:cs="Arial"/>
          <w:sz w:val="22"/>
          <w:szCs w:val="22"/>
        </w:rPr>
        <w:t xml:space="preserve"> </w:t>
      </w:r>
      <w:r w:rsidRPr="00720959">
        <w:rPr>
          <w:rFonts w:ascii="Arial" w:hAnsi="Arial" w:cs="Arial"/>
          <w:sz w:val="22"/>
          <w:szCs w:val="22"/>
        </w:rPr>
        <w:t>соблюдения аналогичного положения в отношении Конфиденциальных сведений и</w:t>
      </w:r>
      <w:r w:rsidR="007D0AA4">
        <w:rPr>
          <w:rFonts w:ascii="Arial" w:hAnsi="Arial" w:cs="Arial"/>
          <w:sz w:val="22"/>
          <w:szCs w:val="22"/>
        </w:rPr>
        <w:t xml:space="preserve"> </w:t>
      </w:r>
      <w:r w:rsidRPr="00720959">
        <w:rPr>
          <w:rFonts w:ascii="Arial" w:hAnsi="Arial" w:cs="Arial"/>
          <w:sz w:val="22"/>
          <w:szCs w:val="22"/>
        </w:rPr>
        <w:t>распространить на них действие настоящей Статьи.</w:t>
      </w:r>
    </w:p>
    <w:p w14:paraId="3524C353" w14:textId="269F8E6B" w:rsidR="00720959" w:rsidRPr="00720959" w:rsidRDefault="007935D5" w:rsidP="000D7120">
      <w:pPr>
        <w:tabs>
          <w:tab w:val="left" w:pos="720"/>
          <w:tab w:val="left" w:pos="1276"/>
        </w:tabs>
        <w:spacing w:after="40"/>
        <w:ind w:right="76" w:firstLine="709"/>
        <w:jc w:val="both"/>
        <w:rPr>
          <w:rFonts w:ascii="Arial" w:hAnsi="Arial" w:cs="Arial"/>
          <w:sz w:val="22"/>
          <w:szCs w:val="22"/>
        </w:rPr>
      </w:pPr>
      <w:r>
        <w:rPr>
          <w:rFonts w:ascii="Arial" w:hAnsi="Arial" w:cs="Arial"/>
          <w:sz w:val="22"/>
          <w:szCs w:val="22"/>
        </w:rPr>
        <w:t>15.3.</w:t>
      </w:r>
      <w:r w:rsidR="000D7120">
        <w:rPr>
          <w:rFonts w:ascii="Arial" w:hAnsi="Arial" w:cs="Arial"/>
          <w:sz w:val="22"/>
          <w:szCs w:val="22"/>
        </w:rPr>
        <w:t xml:space="preserve"> </w:t>
      </w:r>
      <w:r w:rsidRPr="00720959">
        <w:rPr>
          <w:rFonts w:ascii="Arial" w:hAnsi="Arial" w:cs="Arial"/>
          <w:sz w:val="22"/>
          <w:szCs w:val="22"/>
        </w:rPr>
        <w:t>Стороны принимают все необходимые меры</w:t>
      </w:r>
      <w:r>
        <w:rPr>
          <w:rFonts w:ascii="Arial" w:hAnsi="Arial" w:cs="Arial"/>
          <w:sz w:val="22"/>
          <w:szCs w:val="22"/>
        </w:rPr>
        <w:t xml:space="preserve"> для того, чтобы их сотрудники, </w:t>
      </w:r>
      <w:r w:rsidRPr="00720959">
        <w:rPr>
          <w:rFonts w:ascii="Arial" w:hAnsi="Arial" w:cs="Arial"/>
          <w:sz w:val="22"/>
          <w:szCs w:val="22"/>
        </w:rPr>
        <w:t>агенты,</w:t>
      </w:r>
      <w:r>
        <w:rPr>
          <w:rFonts w:ascii="Arial" w:hAnsi="Arial" w:cs="Arial"/>
          <w:sz w:val="22"/>
          <w:szCs w:val="22"/>
        </w:rPr>
        <w:t xml:space="preserve"> </w:t>
      </w:r>
      <w:r w:rsidRPr="00720959">
        <w:rPr>
          <w:rFonts w:ascii="Arial" w:hAnsi="Arial" w:cs="Arial"/>
          <w:sz w:val="22"/>
          <w:szCs w:val="22"/>
        </w:rPr>
        <w:t>правопреемники без предварительного согласия другой Стороны не информировали</w:t>
      </w:r>
    </w:p>
    <w:p w14:paraId="3524C354" w14:textId="77777777" w:rsidR="007D0AA4" w:rsidRDefault="007935D5" w:rsidP="000D7120">
      <w:pPr>
        <w:tabs>
          <w:tab w:val="left" w:pos="720"/>
          <w:tab w:val="left" w:pos="1276"/>
        </w:tabs>
        <w:spacing w:after="40"/>
        <w:ind w:right="76"/>
        <w:jc w:val="both"/>
        <w:rPr>
          <w:rFonts w:ascii="Arial" w:hAnsi="Arial" w:cs="Arial"/>
          <w:sz w:val="22"/>
          <w:szCs w:val="22"/>
        </w:rPr>
      </w:pPr>
      <w:r w:rsidRPr="00720959">
        <w:rPr>
          <w:rFonts w:ascii="Arial" w:hAnsi="Arial" w:cs="Arial"/>
          <w:sz w:val="22"/>
          <w:szCs w:val="22"/>
        </w:rPr>
        <w:t>третьих лиц о полученных сведениях, информации, условиях данного договора,</w:t>
      </w:r>
      <w:r w:rsidR="00EE43ED">
        <w:rPr>
          <w:rFonts w:ascii="Arial" w:hAnsi="Arial" w:cs="Arial"/>
          <w:sz w:val="22"/>
          <w:szCs w:val="22"/>
        </w:rPr>
        <w:t xml:space="preserve"> </w:t>
      </w:r>
      <w:r w:rsidRPr="00720959">
        <w:rPr>
          <w:rFonts w:ascii="Arial" w:hAnsi="Arial" w:cs="Arial"/>
          <w:sz w:val="22"/>
          <w:szCs w:val="22"/>
        </w:rPr>
        <w:t>приложений и дополнительных соглашений к нему.</w:t>
      </w:r>
    </w:p>
    <w:p w14:paraId="3524C355" w14:textId="77777777" w:rsidR="00720959" w:rsidRPr="00720959" w:rsidRDefault="007935D5" w:rsidP="000D7120">
      <w:pPr>
        <w:tabs>
          <w:tab w:val="left" w:pos="720"/>
          <w:tab w:val="left" w:pos="1276"/>
        </w:tabs>
        <w:spacing w:after="40"/>
        <w:ind w:right="76"/>
        <w:jc w:val="both"/>
        <w:rPr>
          <w:rFonts w:ascii="Arial" w:hAnsi="Arial" w:cs="Arial"/>
          <w:sz w:val="22"/>
          <w:szCs w:val="22"/>
        </w:rPr>
      </w:pPr>
      <w:r>
        <w:rPr>
          <w:rFonts w:ascii="Arial" w:hAnsi="Arial" w:cs="Arial"/>
          <w:sz w:val="22"/>
          <w:szCs w:val="22"/>
        </w:rPr>
        <w:t xml:space="preserve">            15.4.</w:t>
      </w:r>
      <w:r w:rsidRPr="00720959">
        <w:rPr>
          <w:rFonts w:ascii="Arial" w:hAnsi="Arial" w:cs="Arial"/>
          <w:sz w:val="22"/>
          <w:szCs w:val="22"/>
        </w:rPr>
        <w:t>В случае получения Стороной конфид</w:t>
      </w:r>
      <w:r w:rsidR="00EE43ED">
        <w:rPr>
          <w:rFonts w:ascii="Arial" w:hAnsi="Arial" w:cs="Arial"/>
          <w:sz w:val="22"/>
          <w:szCs w:val="22"/>
        </w:rPr>
        <w:t xml:space="preserve">енциальной информации от другой </w:t>
      </w:r>
      <w:r w:rsidRPr="00720959">
        <w:rPr>
          <w:rFonts w:ascii="Arial" w:hAnsi="Arial" w:cs="Arial"/>
          <w:sz w:val="22"/>
          <w:szCs w:val="22"/>
        </w:rPr>
        <w:t>Стороны</w:t>
      </w:r>
      <w:r>
        <w:rPr>
          <w:rFonts w:ascii="Arial" w:hAnsi="Arial" w:cs="Arial"/>
          <w:sz w:val="22"/>
          <w:szCs w:val="22"/>
        </w:rPr>
        <w:t xml:space="preserve"> </w:t>
      </w:r>
      <w:r w:rsidRPr="00720959">
        <w:rPr>
          <w:rFonts w:ascii="Arial" w:hAnsi="Arial" w:cs="Arial"/>
          <w:sz w:val="22"/>
          <w:szCs w:val="22"/>
        </w:rPr>
        <w:t>по ошибке, получившая Сторона должна обеспечить режим конфиденциальности,</w:t>
      </w:r>
    </w:p>
    <w:p w14:paraId="3524C356" w14:textId="77777777" w:rsidR="00720959" w:rsidRPr="00720959" w:rsidRDefault="007935D5" w:rsidP="000D7120">
      <w:pPr>
        <w:tabs>
          <w:tab w:val="left" w:pos="720"/>
          <w:tab w:val="left" w:pos="1276"/>
        </w:tabs>
        <w:spacing w:after="40"/>
        <w:ind w:right="76"/>
        <w:jc w:val="both"/>
        <w:rPr>
          <w:rFonts w:ascii="Arial" w:hAnsi="Arial" w:cs="Arial"/>
          <w:sz w:val="22"/>
          <w:szCs w:val="22"/>
        </w:rPr>
      </w:pPr>
      <w:r w:rsidRPr="00720959">
        <w:rPr>
          <w:rFonts w:ascii="Arial" w:hAnsi="Arial" w:cs="Arial"/>
          <w:sz w:val="22"/>
          <w:szCs w:val="22"/>
        </w:rPr>
        <w:t>немедленно сообщить от этом другой Стороне и воздержаться от дальнейшего</w:t>
      </w:r>
      <w:r w:rsidR="00EE43ED">
        <w:rPr>
          <w:rFonts w:ascii="Arial" w:hAnsi="Arial" w:cs="Arial"/>
          <w:sz w:val="22"/>
          <w:szCs w:val="22"/>
        </w:rPr>
        <w:t xml:space="preserve"> </w:t>
      </w:r>
      <w:r w:rsidRPr="00720959">
        <w:rPr>
          <w:rFonts w:ascii="Arial" w:hAnsi="Arial" w:cs="Arial"/>
          <w:sz w:val="22"/>
          <w:szCs w:val="22"/>
        </w:rPr>
        <w:t>распространения информации. Получившая сторона обязана немедленно вернуть все</w:t>
      </w:r>
    </w:p>
    <w:p w14:paraId="3524C357" w14:textId="77777777" w:rsidR="00720959" w:rsidRPr="00720959" w:rsidRDefault="007935D5" w:rsidP="000D7120">
      <w:pPr>
        <w:tabs>
          <w:tab w:val="left" w:pos="720"/>
          <w:tab w:val="left" w:pos="1276"/>
        </w:tabs>
        <w:spacing w:after="40"/>
        <w:ind w:right="76"/>
        <w:jc w:val="both"/>
        <w:rPr>
          <w:rFonts w:ascii="Arial" w:hAnsi="Arial" w:cs="Arial"/>
          <w:sz w:val="22"/>
          <w:szCs w:val="22"/>
        </w:rPr>
      </w:pPr>
      <w:r w:rsidRPr="00720959">
        <w:rPr>
          <w:rFonts w:ascii="Arial" w:hAnsi="Arial" w:cs="Arial"/>
          <w:sz w:val="22"/>
          <w:szCs w:val="22"/>
        </w:rPr>
        <w:t>материальные носители конфиденциальной информации, находящиеся в ее</w:t>
      </w:r>
      <w:r w:rsidR="007D0AA4">
        <w:rPr>
          <w:rFonts w:ascii="Arial" w:hAnsi="Arial" w:cs="Arial"/>
          <w:sz w:val="22"/>
          <w:szCs w:val="22"/>
        </w:rPr>
        <w:t xml:space="preserve"> </w:t>
      </w:r>
      <w:r w:rsidRPr="00720959">
        <w:rPr>
          <w:rFonts w:ascii="Arial" w:hAnsi="Arial" w:cs="Arial"/>
          <w:sz w:val="22"/>
          <w:szCs w:val="22"/>
        </w:rPr>
        <w:t>пользовании, распоряжении или хранении.</w:t>
      </w:r>
    </w:p>
    <w:p w14:paraId="3524C358" w14:textId="149CBA01" w:rsidR="00720959" w:rsidRPr="00720959" w:rsidRDefault="007935D5" w:rsidP="000D7120">
      <w:pPr>
        <w:tabs>
          <w:tab w:val="left" w:pos="720"/>
          <w:tab w:val="left" w:pos="1276"/>
        </w:tabs>
        <w:spacing w:after="40"/>
        <w:ind w:right="76" w:firstLine="709"/>
        <w:jc w:val="both"/>
        <w:rPr>
          <w:rFonts w:ascii="Arial" w:hAnsi="Arial" w:cs="Arial"/>
          <w:sz w:val="22"/>
          <w:szCs w:val="22"/>
        </w:rPr>
      </w:pPr>
      <w:r>
        <w:rPr>
          <w:rFonts w:ascii="Arial" w:hAnsi="Arial" w:cs="Arial"/>
          <w:sz w:val="22"/>
          <w:szCs w:val="22"/>
        </w:rPr>
        <w:t>15.5.</w:t>
      </w:r>
      <w:r w:rsidR="000D7120">
        <w:rPr>
          <w:rFonts w:ascii="Arial" w:hAnsi="Arial" w:cs="Arial"/>
          <w:sz w:val="22"/>
          <w:szCs w:val="22"/>
        </w:rPr>
        <w:t xml:space="preserve"> </w:t>
      </w:r>
      <w:r w:rsidRPr="00720959">
        <w:rPr>
          <w:rFonts w:ascii="Arial" w:hAnsi="Arial" w:cs="Arial"/>
          <w:sz w:val="22"/>
          <w:szCs w:val="22"/>
        </w:rPr>
        <w:t>Указанные положения о конфиденциальности действуют в течение всего срока</w:t>
      </w:r>
    </w:p>
    <w:p w14:paraId="3524C359" w14:textId="77777777" w:rsidR="00720959" w:rsidRPr="00720959" w:rsidRDefault="007935D5" w:rsidP="000D7120">
      <w:pPr>
        <w:tabs>
          <w:tab w:val="left" w:pos="720"/>
          <w:tab w:val="left" w:pos="1276"/>
        </w:tabs>
        <w:spacing w:after="40"/>
        <w:ind w:right="76"/>
        <w:jc w:val="both"/>
        <w:rPr>
          <w:rFonts w:ascii="Arial" w:hAnsi="Arial" w:cs="Arial"/>
          <w:sz w:val="22"/>
          <w:szCs w:val="22"/>
        </w:rPr>
      </w:pPr>
      <w:r w:rsidRPr="00720959">
        <w:rPr>
          <w:rFonts w:ascii="Arial" w:hAnsi="Arial" w:cs="Arial"/>
          <w:sz w:val="22"/>
          <w:szCs w:val="22"/>
        </w:rPr>
        <w:t>действия Договора и в течение 2 (двух) последующих лет после его прекращения.</w:t>
      </w:r>
      <w:r w:rsidR="007D0AA4">
        <w:rPr>
          <w:rFonts w:ascii="Arial" w:hAnsi="Arial" w:cs="Arial"/>
          <w:sz w:val="22"/>
          <w:szCs w:val="22"/>
        </w:rPr>
        <w:t xml:space="preserve"> </w:t>
      </w:r>
      <w:r w:rsidRPr="00720959">
        <w:rPr>
          <w:rFonts w:ascii="Arial" w:hAnsi="Arial" w:cs="Arial"/>
          <w:sz w:val="22"/>
          <w:szCs w:val="22"/>
        </w:rPr>
        <w:t>Сторона, допустившая утрату или разглашение конфиденциальной информации,</w:t>
      </w:r>
      <w:r w:rsidR="007D0AA4">
        <w:rPr>
          <w:rFonts w:ascii="Arial" w:hAnsi="Arial" w:cs="Arial"/>
          <w:sz w:val="22"/>
          <w:szCs w:val="22"/>
        </w:rPr>
        <w:t xml:space="preserve"> несет </w:t>
      </w:r>
      <w:r w:rsidRPr="00720959">
        <w:rPr>
          <w:rFonts w:ascii="Arial" w:hAnsi="Arial" w:cs="Arial"/>
          <w:sz w:val="22"/>
          <w:szCs w:val="22"/>
        </w:rPr>
        <w:t>ответственность за убытки, понесенные другой Стороной в связи с утратой или</w:t>
      </w:r>
      <w:r w:rsidR="007D0AA4">
        <w:rPr>
          <w:rFonts w:ascii="Arial" w:hAnsi="Arial" w:cs="Arial"/>
          <w:sz w:val="22"/>
          <w:szCs w:val="22"/>
        </w:rPr>
        <w:t xml:space="preserve"> </w:t>
      </w:r>
      <w:r w:rsidRPr="00720959">
        <w:rPr>
          <w:rFonts w:ascii="Arial" w:hAnsi="Arial" w:cs="Arial"/>
          <w:sz w:val="22"/>
          <w:szCs w:val="22"/>
        </w:rPr>
        <w:t>разглашением конфиденциальной информации. Сторона, допустившая утрату или</w:t>
      </w:r>
      <w:r w:rsidR="007D0AA4">
        <w:rPr>
          <w:rFonts w:ascii="Arial" w:hAnsi="Arial" w:cs="Arial"/>
          <w:sz w:val="22"/>
          <w:szCs w:val="22"/>
        </w:rPr>
        <w:t xml:space="preserve"> </w:t>
      </w:r>
      <w:r w:rsidRPr="00720959">
        <w:rPr>
          <w:rFonts w:ascii="Arial" w:hAnsi="Arial" w:cs="Arial"/>
          <w:sz w:val="22"/>
          <w:szCs w:val="22"/>
        </w:rPr>
        <w:t>разглашение конфиденциальной информации, обязуется возместить другой Стороне</w:t>
      </w:r>
      <w:r w:rsidR="007D0AA4">
        <w:rPr>
          <w:rFonts w:ascii="Arial" w:hAnsi="Arial" w:cs="Arial"/>
          <w:sz w:val="22"/>
          <w:szCs w:val="22"/>
        </w:rPr>
        <w:t xml:space="preserve"> </w:t>
      </w:r>
      <w:r w:rsidRPr="00720959">
        <w:rPr>
          <w:rFonts w:ascii="Arial" w:hAnsi="Arial" w:cs="Arial"/>
          <w:sz w:val="22"/>
          <w:szCs w:val="22"/>
        </w:rPr>
        <w:t>понесенные убытки не позднее 10 (десяти) рабочих дней с даты получения письменного</w:t>
      </w:r>
      <w:r w:rsidR="007D0AA4">
        <w:rPr>
          <w:rFonts w:ascii="Arial" w:hAnsi="Arial" w:cs="Arial"/>
          <w:sz w:val="22"/>
          <w:szCs w:val="22"/>
        </w:rPr>
        <w:t xml:space="preserve"> </w:t>
      </w:r>
      <w:r w:rsidRPr="00720959">
        <w:rPr>
          <w:rFonts w:ascii="Arial" w:hAnsi="Arial" w:cs="Arial"/>
          <w:sz w:val="22"/>
          <w:szCs w:val="22"/>
        </w:rPr>
        <w:t>требования о возмещении таких убытков.</w:t>
      </w:r>
    </w:p>
    <w:p w14:paraId="3524C35A" w14:textId="5FC08442" w:rsidR="00720959" w:rsidRPr="00720959" w:rsidRDefault="007935D5" w:rsidP="000D7120">
      <w:pPr>
        <w:tabs>
          <w:tab w:val="left" w:pos="720"/>
          <w:tab w:val="left" w:pos="1276"/>
        </w:tabs>
        <w:spacing w:after="40"/>
        <w:ind w:right="76" w:firstLine="709"/>
        <w:jc w:val="both"/>
        <w:rPr>
          <w:rFonts w:ascii="Arial" w:hAnsi="Arial" w:cs="Arial"/>
          <w:sz w:val="22"/>
          <w:szCs w:val="22"/>
        </w:rPr>
      </w:pPr>
      <w:r>
        <w:rPr>
          <w:rFonts w:ascii="Arial" w:hAnsi="Arial" w:cs="Arial"/>
          <w:sz w:val="22"/>
          <w:szCs w:val="22"/>
        </w:rPr>
        <w:t>15.6.</w:t>
      </w:r>
      <w:r w:rsidR="000D7120">
        <w:rPr>
          <w:rFonts w:ascii="Arial" w:hAnsi="Arial" w:cs="Arial"/>
          <w:sz w:val="22"/>
          <w:szCs w:val="22"/>
        </w:rPr>
        <w:t xml:space="preserve"> </w:t>
      </w:r>
      <w:r w:rsidRPr="00720959">
        <w:rPr>
          <w:rFonts w:ascii="Arial" w:hAnsi="Arial" w:cs="Arial"/>
          <w:sz w:val="22"/>
          <w:szCs w:val="22"/>
        </w:rPr>
        <w:t>Сторона вправе отказаться от исполнения Договора в одностороннем порядке и</w:t>
      </w:r>
    </w:p>
    <w:p w14:paraId="3524C35B" w14:textId="77777777" w:rsidR="00720959" w:rsidRDefault="007935D5" w:rsidP="000D7120">
      <w:pPr>
        <w:tabs>
          <w:tab w:val="left" w:pos="720"/>
          <w:tab w:val="left" w:pos="1276"/>
        </w:tabs>
        <w:spacing w:after="40"/>
        <w:ind w:right="76"/>
        <w:jc w:val="both"/>
        <w:rPr>
          <w:rFonts w:ascii="Arial" w:hAnsi="Arial" w:cs="Arial"/>
          <w:sz w:val="22"/>
          <w:szCs w:val="22"/>
        </w:rPr>
      </w:pPr>
      <w:r w:rsidRPr="00720959">
        <w:rPr>
          <w:rFonts w:ascii="Arial" w:hAnsi="Arial" w:cs="Arial"/>
          <w:sz w:val="22"/>
          <w:szCs w:val="22"/>
        </w:rPr>
        <w:t>потребовать возмещения убытков, если другая Сторона допустила нарушение</w:t>
      </w:r>
      <w:r w:rsidR="007D0AA4">
        <w:rPr>
          <w:rFonts w:ascii="Arial" w:hAnsi="Arial" w:cs="Arial"/>
          <w:sz w:val="22"/>
          <w:szCs w:val="22"/>
        </w:rPr>
        <w:t xml:space="preserve"> </w:t>
      </w:r>
      <w:r w:rsidRPr="00720959">
        <w:rPr>
          <w:rFonts w:ascii="Arial" w:hAnsi="Arial" w:cs="Arial"/>
          <w:sz w:val="22"/>
          <w:szCs w:val="22"/>
        </w:rPr>
        <w:t>требований конфиденциальности, предусмотренных настоящим Договором.</w:t>
      </w:r>
    </w:p>
    <w:p w14:paraId="3524C35C" w14:textId="77777777" w:rsidR="00303A4E" w:rsidRDefault="00303A4E" w:rsidP="000D7120">
      <w:pPr>
        <w:tabs>
          <w:tab w:val="left" w:pos="720"/>
          <w:tab w:val="left" w:pos="1276"/>
        </w:tabs>
        <w:spacing w:after="40"/>
        <w:ind w:right="76"/>
        <w:jc w:val="both"/>
        <w:rPr>
          <w:rFonts w:ascii="Arial" w:hAnsi="Arial" w:cs="Arial"/>
          <w:sz w:val="22"/>
          <w:szCs w:val="22"/>
        </w:rPr>
      </w:pPr>
    </w:p>
    <w:p w14:paraId="3524C35D" w14:textId="77777777" w:rsidR="00303A4E" w:rsidRPr="00303A4E" w:rsidRDefault="007935D5" w:rsidP="007D0AA4">
      <w:pPr>
        <w:tabs>
          <w:tab w:val="left" w:pos="720"/>
          <w:tab w:val="left" w:pos="1276"/>
        </w:tabs>
        <w:spacing w:after="40"/>
        <w:ind w:right="76"/>
        <w:jc w:val="both"/>
        <w:rPr>
          <w:rFonts w:ascii="Arial" w:hAnsi="Arial" w:cs="Arial"/>
          <w:b/>
          <w:sz w:val="22"/>
          <w:szCs w:val="22"/>
        </w:rPr>
      </w:pPr>
      <w:r>
        <w:rPr>
          <w:rFonts w:ascii="Arial" w:hAnsi="Arial" w:cs="Arial"/>
          <w:sz w:val="22"/>
          <w:szCs w:val="22"/>
        </w:rPr>
        <w:t xml:space="preserve">                                           </w:t>
      </w:r>
      <w:r w:rsidR="00EE43ED">
        <w:rPr>
          <w:rFonts w:ascii="Arial" w:hAnsi="Arial" w:cs="Arial"/>
          <w:sz w:val="22"/>
          <w:szCs w:val="22"/>
        </w:rPr>
        <w:t xml:space="preserve">         </w:t>
      </w:r>
      <w:r w:rsidRPr="00303A4E">
        <w:rPr>
          <w:rFonts w:ascii="Arial" w:hAnsi="Arial" w:cs="Arial"/>
          <w:b/>
          <w:sz w:val="22"/>
          <w:szCs w:val="22"/>
        </w:rPr>
        <w:t>16.П</w:t>
      </w:r>
      <w:r>
        <w:rPr>
          <w:rFonts w:ascii="Arial" w:hAnsi="Arial" w:cs="Arial"/>
          <w:b/>
          <w:sz w:val="22"/>
          <w:szCs w:val="22"/>
        </w:rPr>
        <w:t>р</w:t>
      </w:r>
      <w:r w:rsidRPr="00303A4E">
        <w:rPr>
          <w:rFonts w:ascii="Arial" w:hAnsi="Arial" w:cs="Arial"/>
          <w:b/>
          <w:sz w:val="22"/>
          <w:szCs w:val="22"/>
        </w:rPr>
        <w:t>иложения</w:t>
      </w:r>
    </w:p>
    <w:p w14:paraId="3524C35E" w14:textId="447EF0DB" w:rsidR="00A108EB" w:rsidRDefault="007935D5" w:rsidP="00A108EB">
      <w:pPr>
        <w:pStyle w:val="a8"/>
        <w:spacing w:before="120" w:after="40"/>
        <w:ind w:right="74" w:firstLine="709"/>
        <w:rPr>
          <w:b w:val="0"/>
          <w:sz w:val="22"/>
          <w:szCs w:val="22"/>
        </w:rPr>
      </w:pPr>
      <w:r>
        <w:rPr>
          <w:rFonts w:eastAsia="Calibri"/>
          <w:b w:val="0"/>
          <w:iCs w:val="0"/>
          <w:sz w:val="22"/>
          <w:szCs w:val="22"/>
          <w:lang w:eastAsia="en-US"/>
        </w:rPr>
        <w:t>16.1.</w:t>
      </w:r>
      <w:r w:rsidR="000D7120" w:rsidRPr="000D7120">
        <w:rPr>
          <w:rFonts w:eastAsia="Calibri"/>
          <w:b w:val="0"/>
          <w:iCs w:val="0"/>
          <w:sz w:val="22"/>
          <w:szCs w:val="22"/>
          <w:lang w:eastAsia="en-US"/>
        </w:rPr>
        <w:t xml:space="preserve"> </w:t>
      </w:r>
      <w:r w:rsidR="00544CD8">
        <w:rPr>
          <w:b w:val="0"/>
          <w:sz w:val="22"/>
          <w:szCs w:val="22"/>
        </w:rPr>
        <w:t>Неотъемлемой частью настоящего Д</w:t>
      </w:r>
      <w:r w:rsidR="00544CD8" w:rsidRPr="00480850">
        <w:rPr>
          <w:b w:val="0"/>
          <w:sz w:val="22"/>
          <w:szCs w:val="22"/>
        </w:rPr>
        <w:t>оговора являются:</w:t>
      </w:r>
    </w:p>
    <w:p w14:paraId="3524C35F" w14:textId="77777777" w:rsidR="00A108EB" w:rsidRPr="00055528" w:rsidRDefault="007935D5" w:rsidP="00A108EB">
      <w:pPr>
        <w:tabs>
          <w:tab w:val="left" w:pos="2268"/>
          <w:tab w:val="left" w:pos="2694"/>
        </w:tabs>
        <w:spacing w:after="40"/>
        <w:ind w:right="-126" w:firstLine="709"/>
        <w:jc w:val="both"/>
        <w:rPr>
          <w:rFonts w:ascii="Arial" w:hAnsi="Arial" w:cs="Arial"/>
          <w:sz w:val="22"/>
          <w:szCs w:val="22"/>
        </w:rPr>
      </w:pPr>
      <w:r w:rsidRPr="00055528">
        <w:rPr>
          <w:rFonts w:ascii="Arial" w:hAnsi="Arial" w:cs="Arial"/>
          <w:sz w:val="22"/>
          <w:szCs w:val="22"/>
        </w:rPr>
        <w:t>Приложение</w:t>
      </w:r>
      <w:r>
        <w:rPr>
          <w:rFonts w:ascii="Arial" w:hAnsi="Arial" w:cs="Arial"/>
          <w:sz w:val="22"/>
          <w:szCs w:val="22"/>
        </w:rPr>
        <w:t xml:space="preserve"> №_</w:t>
      </w:r>
      <w:r w:rsidRPr="00055528">
        <w:rPr>
          <w:rFonts w:ascii="Arial" w:hAnsi="Arial" w:cs="Arial"/>
          <w:sz w:val="22"/>
          <w:szCs w:val="22"/>
        </w:rPr>
        <w:tab/>
        <w:t>:</w:t>
      </w:r>
      <w:r w:rsidRPr="00055528">
        <w:rPr>
          <w:rFonts w:ascii="Arial" w:hAnsi="Arial" w:cs="Arial"/>
          <w:sz w:val="22"/>
          <w:szCs w:val="22"/>
        </w:rPr>
        <w:tab/>
        <w:t>Протокол согласования договорной цены с прилагаем</w:t>
      </w:r>
      <w:r>
        <w:rPr>
          <w:rFonts w:ascii="Arial" w:hAnsi="Arial" w:cs="Arial"/>
          <w:sz w:val="22"/>
          <w:szCs w:val="22"/>
        </w:rPr>
        <w:t>ыми</w:t>
      </w:r>
      <w:r w:rsidRPr="00055528">
        <w:rPr>
          <w:rFonts w:ascii="Arial" w:hAnsi="Arial" w:cs="Arial"/>
          <w:sz w:val="22"/>
          <w:szCs w:val="22"/>
        </w:rPr>
        <w:t xml:space="preserve"> смет</w:t>
      </w:r>
      <w:r>
        <w:rPr>
          <w:rFonts w:ascii="Arial" w:hAnsi="Arial" w:cs="Arial"/>
          <w:sz w:val="22"/>
          <w:szCs w:val="22"/>
        </w:rPr>
        <w:t>ами</w:t>
      </w:r>
      <w:r w:rsidRPr="00055528">
        <w:rPr>
          <w:rFonts w:ascii="Arial" w:hAnsi="Arial" w:cs="Arial"/>
          <w:sz w:val="22"/>
          <w:szCs w:val="22"/>
        </w:rPr>
        <w:t>.</w:t>
      </w:r>
    </w:p>
    <w:p w14:paraId="3524C360" w14:textId="77777777" w:rsidR="00A108EB" w:rsidRDefault="007935D5" w:rsidP="00A108EB">
      <w:pPr>
        <w:tabs>
          <w:tab w:val="left" w:pos="2268"/>
          <w:tab w:val="left" w:pos="2694"/>
        </w:tabs>
        <w:spacing w:after="40"/>
        <w:ind w:firstLine="709"/>
        <w:jc w:val="both"/>
        <w:rPr>
          <w:rFonts w:ascii="Arial" w:hAnsi="Arial" w:cs="Arial"/>
          <w:sz w:val="22"/>
          <w:szCs w:val="22"/>
        </w:rPr>
      </w:pPr>
      <w:r w:rsidRPr="00055528">
        <w:rPr>
          <w:rFonts w:ascii="Arial" w:hAnsi="Arial" w:cs="Arial"/>
          <w:sz w:val="22"/>
          <w:szCs w:val="22"/>
        </w:rPr>
        <w:t>Приложение</w:t>
      </w:r>
      <w:r>
        <w:rPr>
          <w:rFonts w:ascii="Arial" w:hAnsi="Arial" w:cs="Arial"/>
          <w:sz w:val="22"/>
          <w:szCs w:val="22"/>
        </w:rPr>
        <w:t xml:space="preserve"> №_</w:t>
      </w:r>
      <w:r w:rsidRPr="00055528">
        <w:rPr>
          <w:rFonts w:ascii="Arial" w:hAnsi="Arial" w:cs="Arial"/>
          <w:sz w:val="22"/>
          <w:szCs w:val="22"/>
        </w:rPr>
        <w:tab/>
        <w:t>:</w:t>
      </w:r>
      <w:r w:rsidRPr="00055528">
        <w:rPr>
          <w:rFonts w:ascii="Arial" w:hAnsi="Arial" w:cs="Arial"/>
          <w:sz w:val="22"/>
          <w:szCs w:val="22"/>
        </w:rPr>
        <w:tab/>
      </w:r>
      <w:r w:rsidR="00650F7B">
        <w:rPr>
          <w:rFonts w:ascii="Arial" w:hAnsi="Arial" w:cs="Arial"/>
          <w:sz w:val="22"/>
          <w:szCs w:val="22"/>
        </w:rPr>
        <w:t>График выполнения работ</w:t>
      </w:r>
      <w:r w:rsidRPr="00055528">
        <w:rPr>
          <w:rFonts w:ascii="Arial" w:hAnsi="Arial" w:cs="Arial"/>
          <w:sz w:val="22"/>
          <w:szCs w:val="22"/>
        </w:rPr>
        <w:t>.</w:t>
      </w:r>
    </w:p>
    <w:p w14:paraId="3524C362" w14:textId="2DFE1365" w:rsidR="00A108EB" w:rsidRPr="00055528" w:rsidRDefault="007935D5" w:rsidP="00A108EB">
      <w:pPr>
        <w:tabs>
          <w:tab w:val="left" w:pos="2268"/>
          <w:tab w:val="left" w:pos="2694"/>
        </w:tabs>
        <w:spacing w:after="40"/>
        <w:jc w:val="both"/>
        <w:rPr>
          <w:rFonts w:ascii="Arial" w:hAnsi="Arial" w:cs="Arial"/>
          <w:sz w:val="22"/>
          <w:szCs w:val="22"/>
        </w:rPr>
      </w:pPr>
      <w:r w:rsidRPr="00055528">
        <w:rPr>
          <w:rFonts w:ascii="Arial" w:hAnsi="Arial" w:cs="Arial"/>
          <w:sz w:val="22"/>
          <w:szCs w:val="22"/>
        </w:rPr>
        <w:t>Приложение</w:t>
      </w:r>
      <w:r>
        <w:rPr>
          <w:rFonts w:ascii="Arial" w:hAnsi="Arial" w:cs="Arial"/>
          <w:sz w:val="22"/>
          <w:szCs w:val="22"/>
        </w:rPr>
        <w:t xml:space="preserve"> №_</w:t>
      </w:r>
      <w:r w:rsidRPr="00055528">
        <w:rPr>
          <w:rFonts w:ascii="Arial" w:hAnsi="Arial" w:cs="Arial"/>
          <w:sz w:val="22"/>
          <w:szCs w:val="22"/>
        </w:rPr>
        <w:tab/>
        <w:t>:</w:t>
      </w:r>
      <w:r w:rsidRPr="00055528">
        <w:rPr>
          <w:rFonts w:ascii="Arial" w:hAnsi="Arial" w:cs="Arial"/>
          <w:sz w:val="22"/>
          <w:szCs w:val="22"/>
        </w:rPr>
        <w:tab/>
        <w:t>Техническое задание № </w:t>
      </w:r>
      <w:r w:rsidRPr="006332D0">
        <w:rPr>
          <w:rFonts w:ascii="Arial" w:hAnsi="Arial" w:cs="Arial"/>
          <w:sz w:val="22"/>
          <w:szCs w:val="22"/>
        </w:rPr>
        <w:t>__</w:t>
      </w:r>
      <w:r>
        <w:rPr>
          <w:rFonts w:ascii="Arial" w:hAnsi="Arial" w:cs="Arial"/>
          <w:sz w:val="22"/>
          <w:szCs w:val="22"/>
        </w:rPr>
        <w:t xml:space="preserve">.           </w:t>
      </w:r>
      <w:r w:rsidRPr="00055528">
        <w:rPr>
          <w:rFonts w:ascii="Arial" w:hAnsi="Arial" w:cs="Arial"/>
          <w:sz w:val="22"/>
          <w:szCs w:val="22"/>
        </w:rPr>
        <w:t>Приложение</w:t>
      </w:r>
      <w:r>
        <w:rPr>
          <w:rFonts w:ascii="Arial" w:hAnsi="Arial" w:cs="Arial"/>
          <w:sz w:val="22"/>
          <w:szCs w:val="22"/>
        </w:rPr>
        <w:t xml:space="preserve"> №_</w:t>
      </w:r>
      <w:r w:rsidRPr="00055528">
        <w:rPr>
          <w:rFonts w:ascii="Arial" w:hAnsi="Arial" w:cs="Arial"/>
          <w:sz w:val="22"/>
          <w:szCs w:val="22"/>
        </w:rPr>
        <w:t>:</w:t>
      </w:r>
      <w:r w:rsidRPr="00055528">
        <w:rPr>
          <w:rFonts w:ascii="Arial" w:hAnsi="Arial" w:cs="Arial"/>
          <w:sz w:val="22"/>
          <w:szCs w:val="22"/>
        </w:rPr>
        <w:tab/>
        <w:t>Ведомость поставки материалов и оборудования Заказчиком.</w:t>
      </w:r>
    </w:p>
    <w:p w14:paraId="3524C363" w14:textId="77777777" w:rsidR="00A108EB" w:rsidRPr="00055528" w:rsidRDefault="007935D5" w:rsidP="00A108EB">
      <w:pPr>
        <w:tabs>
          <w:tab w:val="left" w:pos="2268"/>
          <w:tab w:val="left" w:pos="2694"/>
        </w:tabs>
        <w:suppressAutoHyphens/>
        <w:spacing w:after="40"/>
        <w:ind w:firstLine="709"/>
        <w:jc w:val="both"/>
        <w:rPr>
          <w:rFonts w:ascii="Arial" w:hAnsi="Arial" w:cs="Arial"/>
          <w:sz w:val="22"/>
          <w:szCs w:val="22"/>
        </w:rPr>
      </w:pPr>
      <w:r w:rsidRPr="00055528">
        <w:rPr>
          <w:rFonts w:ascii="Arial" w:hAnsi="Arial" w:cs="Arial"/>
          <w:sz w:val="22"/>
          <w:szCs w:val="22"/>
        </w:rPr>
        <w:t>Приложение</w:t>
      </w:r>
      <w:r>
        <w:rPr>
          <w:rFonts w:ascii="Arial" w:hAnsi="Arial" w:cs="Arial"/>
          <w:sz w:val="22"/>
          <w:szCs w:val="22"/>
        </w:rPr>
        <w:t xml:space="preserve"> №_</w:t>
      </w:r>
      <w:r w:rsidRPr="00055528">
        <w:rPr>
          <w:rFonts w:ascii="Arial" w:hAnsi="Arial" w:cs="Arial"/>
          <w:sz w:val="22"/>
          <w:szCs w:val="22"/>
        </w:rPr>
        <w:t>:</w:t>
      </w:r>
      <w:r w:rsidRPr="00055528">
        <w:rPr>
          <w:rFonts w:ascii="Arial" w:hAnsi="Arial" w:cs="Arial"/>
          <w:sz w:val="22"/>
          <w:szCs w:val="22"/>
        </w:rPr>
        <w:tab/>
        <w:t>Форма отчета о расходовании давальческих материалов</w:t>
      </w:r>
    </w:p>
    <w:p w14:paraId="3524C364" w14:textId="77777777" w:rsidR="00A108EB" w:rsidRPr="00055528" w:rsidRDefault="007935D5" w:rsidP="00A108EB">
      <w:pPr>
        <w:tabs>
          <w:tab w:val="left" w:pos="2268"/>
          <w:tab w:val="left" w:pos="2694"/>
        </w:tabs>
        <w:spacing w:after="40"/>
        <w:ind w:firstLine="709"/>
        <w:jc w:val="both"/>
        <w:rPr>
          <w:rFonts w:ascii="Arial" w:hAnsi="Arial" w:cs="Arial"/>
          <w:sz w:val="22"/>
          <w:szCs w:val="22"/>
        </w:rPr>
      </w:pPr>
      <w:r w:rsidRPr="00055528">
        <w:rPr>
          <w:rFonts w:ascii="Arial" w:hAnsi="Arial" w:cs="Arial"/>
          <w:sz w:val="22"/>
          <w:szCs w:val="22"/>
        </w:rPr>
        <w:t>Приложение</w:t>
      </w:r>
      <w:r>
        <w:rPr>
          <w:rFonts w:ascii="Arial" w:hAnsi="Arial" w:cs="Arial"/>
          <w:sz w:val="22"/>
          <w:szCs w:val="22"/>
        </w:rPr>
        <w:t xml:space="preserve"> №_</w:t>
      </w:r>
      <w:r w:rsidRPr="00055528">
        <w:rPr>
          <w:rFonts w:ascii="Arial" w:hAnsi="Arial" w:cs="Arial"/>
          <w:sz w:val="22"/>
          <w:szCs w:val="22"/>
        </w:rPr>
        <w:t>:</w:t>
      </w:r>
      <w:r w:rsidRPr="00055528">
        <w:rPr>
          <w:rFonts w:ascii="Arial" w:hAnsi="Arial" w:cs="Arial"/>
          <w:sz w:val="22"/>
          <w:szCs w:val="22"/>
        </w:rPr>
        <w:tab/>
        <w:t>Акт на выполнение дополнительных объемов работ.</w:t>
      </w:r>
    </w:p>
    <w:p w14:paraId="3524C365" w14:textId="77777777" w:rsidR="00A108EB" w:rsidRDefault="007935D5" w:rsidP="00A108EB">
      <w:pPr>
        <w:tabs>
          <w:tab w:val="left" w:pos="2268"/>
          <w:tab w:val="left" w:pos="2694"/>
        </w:tabs>
        <w:spacing w:after="40"/>
        <w:ind w:firstLine="709"/>
        <w:jc w:val="both"/>
        <w:rPr>
          <w:rFonts w:ascii="Arial" w:hAnsi="Arial" w:cs="Arial"/>
          <w:sz w:val="22"/>
          <w:szCs w:val="22"/>
        </w:rPr>
      </w:pPr>
      <w:r w:rsidRPr="00055528">
        <w:rPr>
          <w:rFonts w:ascii="Arial" w:hAnsi="Arial" w:cs="Arial"/>
          <w:sz w:val="22"/>
          <w:szCs w:val="22"/>
        </w:rPr>
        <w:t>Приложение</w:t>
      </w:r>
      <w:r>
        <w:rPr>
          <w:rFonts w:ascii="Arial" w:hAnsi="Arial" w:cs="Arial"/>
          <w:sz w:val="22"/>
          <w:szCs w:val="22"/>
        </w:rPr>
        <w:t xml:space="preserve"> №_</w:t>
      </w:r>
      <w:r w:rsidRPr="00055528">
        <w:rPr>
          <w:rFonts w:ascii="Arial" w:hAnsi="Arial" w:cs="Arial"/>
          <w:sz w:val="22"/>
          <w:szCs w:val="22"/>
        </w:rPr>
        <w:t>:</w:t>
      </w:r>
      <w:r w:rsidRPr="00055528">
        <w:rPr>
          <w:rFonts w:ascii="Arial" w:hAnsi="Arial" w:cs="Arial"/>
          <w:sz w:val="22"/>
          <w:szCs w:val="22"/>
        </w:rPr>
        <w:tab/>
        <w:t xml:space="preserve">Методика определения стоимости дополнительных </w:t>
      </w:r>
      <w:r w:rsidRPr="006332D0">
        <w:rPr>
          <w:rFonts w:ascii="Arial" w:hAnsi="Arial" w:cs="Arial"/>
          <w:sz w:val="22"/>
          <w:szCs w:val="22"/>
        </w:rPr>
        <w:t>__________________ работ.</w:t>
      </w:r>
    </w:p>
    <w:p w14:paraId="3524C366" w14:textId="23DA6D89" w:rsidR="00A108EB" w:rsidRDefault="007935D5" w:rsidP="00A108EB">
      <w:pPr>
        <w:tabs>
          <w:tab w:val="left" w:pos="2268"/>
          <w:tab w:val="left" w:pos="2694"/>
        </w:tabs>
        <w:spacing w:after="40"/>
        <w:ind w:firstLine="709"/>
        <w:jc w:val="both"/>
        <w:rPr>
          <w:rFonts w:ascii="Arial" w:hAnsi="Arial" w:cs="Arial"/>
          <w:sz w:val="22"/>
          <w:szCs w:val="22"/>
        </w:rPr>
      </w:pPr>
      <w:r>
        <w:rPr>
          <w:rFonts w:ascii="Arial" w:hAnsi="Arial" w:cs="Arial"/>
          <w:sz w:val="22"/>
          <w:szCs w:val="22"/>
        </w:rPr>
        <w:t>Приложение №_:__________________________________________________________</w:t>
      </w:r>
    </w:p>
    <w:p w14:paraId="3524C367" w14:textId="3DE72E00" w:rsidR="00A108EB" w:rsidRPr="00684C96" w:rsidRDefault="007935D5" w:rsidP="00A108EB">
      <w:pPr>
        <w:tabs>
          <w:tab w:val="left" w:pos="2268"/>
          <w:tab w:val="left" w:pos="2694"/>
        </w:tabs>
        <w:spacing w:after="40"/>
        <w:ind w:firstLine="709"/>
        <w:jc w:val="both"/>
        <w:rPr>
          <w:rFonts w:ascii="Arial" w:hAnsi="Arial" w:cs="Arial"/>
          <w:sz w:val="22"/>
          <w:szCs w:val="22"/>
        </w:rPr>
      </w:pPr>
      <w:r w:rsidRPr="00A53A05">
        <w:rPr>
          <w:rFonts w:ascii="Arial" w:hAnsi="Arial" w:cs="Arial"/>
          <w:sz w:val="22"/>
          <w:szCs w:val="22"/>
        </w:rPr>
        <w:t xml:space="preserve">Руководящие принципы в работе с Поставщиками товаров, работ, услуг, Соглашение о соблюдении законодательства в области охраны труда, промышленной, пожарной безопасности, охраны окружающей среды считаются заключенными с даты подписания настоящего Договора, </w:t>
      </w:r>
      <w:r w:rsidR="00BE0F4D">
        <w:rPr>
          <w:rFonts w:ascii="Arial" w:hAnsi="Arial" w:cs="Arial"/>
          <w:sz w:val="22"/>
          <w:szCs w:val="22"/>
        </w:rPr>
        <w:t xml:space="preserve">имеющего ссылку на </w:t>
      </w:r>
      <w:r w:rsidRPr="00A53A05">
        <w:rPr>
          <w:rFonts w:ascii="Arial" w:hAnsi="Arial" w:cs="Arial"/>
          <w:sz w:val="22"/>
          <w:szCs w:val="22"/>
        </w:rPr>
        <w:t xml:space="preserve">внешний сайт Заказчика </w:t>
      </w:r>
      <w:hyperlink r:id="rId16" w:history="1">
        <w:hyperlink r:id="rId17" w:history="1">
          <w:r w:rsidR="000D7120" w:rsidRPr="000D7120">
            <w:rPr>
              <w:rStyle w:val="af6"/>
              <w:rFonts w:ascii="Arial" w:hAnsi="Arial" w:cs="Arial"/>
              <w:sz w:val="24"/>
              <w:szCs w:val="24"/>
            </w:rPr>
            <w:t>https://omk.ru/law_documents</w:t>
          </w:r>
        </w:hyperlink>
        <w:r w:rsidRPr="000D7120">
          <w:rPr>
            <w:rStyle w:val="af6"/>
            <w:rFonts w:ascii="Arial" w:hAnsi="Arial" w:cs="Arial"/>
            <w:sz w:val="24"/>
            <w:szCs w:val="24"/>
          </w:rPr>
          <w:t>/</w:t>
        </w:r>
      </w:hyperlink>
      <w:r w:rsidRPr="000D7120">
        <w:rPr>
          <w:rFonts w:ascii="Arial" w:hAnsi="Arial" w:cs="Arial"/>
          <w:sz w:val="24"/>
          <w:szCs w:val="24"/>
        </w:rPr>
        <w:t xml:space="preserve">  путем присоединения в соответствии со ст. 428 ГК РФ. В</w:t>
      </w:r>
      <w:r w:rsidRPr="00A53A05">
        <w:rPr>
          <w:rFonts w:ascii="Arial" w:hAnsi="Arial" w:cs="Arial"/>
          <w:sz w:val="22"/>
          <w:szCs w:val="22"/>
        </w:rPr>
        <w:t xml:space="preserve"> соответствии с ч.1. ст.450 ГК РФ Стороны договорились, что Заказчик имеет право вносить изменения и (или) дополнения в условия Руководящих принципов, Соглашения. При этом изменения и (или) дополнения, внесенные Заказчиком, становятся обязательными для Сторон с даты введения редакции в действие. Подрядчик обязан любым доступным им способом, самостоятельно посещать официальный сайт Заказчика в сети Интернет по адресу </w:t>
      </w:r>
      <w:hyperlink r:id="rId18" w:history="1">
        <w:hyperlink r:id="rId19" w:history="1">
          <w:r w:rsidR="000D7120" w:rsidRPr="000D7120">
            <w:rPr>
              <w:rStyle w:val="af6"/>
              <w:rFonts w:ascii="Arial" w:hAnsi="Arial" w:cs="Arial"/>
              <w:sz w:val="24"/>
              <w:szCs w:val="24"/>
            </w:rPr>
            <w:t>https://omk.ru/law_documents</w:t>
          </w:r>
        </w:hyperlink>
        <w:r w:rsidR="000D7120" w:rsidRPr="000D7120">
          <w:rPr>
            <w:rStyle w:val="af6"/>
            <w:rFonts w:ascii="Arial" w:hAnsi="Arial" w:cs="Arial"/>
            <w:sz w:val="24"/>
            <w:szCs w:val="24"/>
          </w:rPr>
          <w:t>/</w:t>
        </w:r>
      </w:hyperlink>
      <w:r>
        <w:rPr>
          <w:rFonts w:ascii="Arial" w:hAnsi="Arial" w:cs="Arial"/>
          <w:sz w:val="22"/>
          <w:szCs w:val="22"/>
        </w:rPr>
        <w:t xml:space="preserve"> </w:t>
      </w:r>
      <w:r w:rsidRPr="00A53A05">
        <w:rPr>
          <w:rFonts w:ascii="Arial" w:hAnsi="Arial" w:cs="Arial"/>
          <w:sz w:val="22"/>
          <w:szCs w:val="22"/>
        </w:rPr>
        <w:t xml:space="preserve"> для получения сведений о новой редакции указанных приложений</w:t>
      </w:r>
      <w:r>
        <w:rPr>
          <w:rFonts w:ascii="Arial" w:hAnsi="Arial" w:cs="Arial"/>
          <w:sz w:val="22"/>
          <w:szCs w:val="22"/>
        </w:rPr>
        <w:t>.</w:t>
      </w:r>
    </w:p>
    <w:p w14:paraId="3524C368" w14:textId="77777777" w:rsidR="00A108EB" w:rsidRPr="00055528" w:rsidRDefault="00A108EB" w:rsidP="00A108EB">
      <w:pPr>
        <w:tabs>
          <w:tab w:val="left" w:pos="2268"/>
          <w:tab w:val="left" w:pos="2694"/>
        </w:tabs>
        <w:spacing w:after="40"/>
        <w:ind w:firstLine="709"/>
        <w:jc w:val="both"/>
        <w:rPr>
          <w:rFonts w:ascii="Arial" w:hAnsi="Arial" w:cs="Arial"/>
          <w:sz w:val="22"/>
          <w:szCs w:val="22"/>
        </w:rPr>
      </w:pPr>
    </w:p>
    <w:p w14:paraId="3524C369" w14:textId="77777777" w:rsidR="00A108EB" w:rsidRPr="002C72AC" w:rsidRDefault="00A108EB" w:rsidP="00A108EB">
      <w:pPr>
        <w:tabs>
          <w:tab w:val="left" w:pos="2268"/>
          <w:tab w:val="left" w:pos="2694"/>
        </w:tabs>
        <w:spacing w:after="60"/>
        <w:ind w:firstLine="709"/>
        <w:jc w:val="both"/>
        <w:rPr>
          <w:rFonts w:ascii="Arial" w:hAnsi="Arial" w:cs="Arial"/>
          <w:sz w:val="16"/>
          <w:szCs w:val="16"/>
        </w:rPr>
      </w:pPr>
    </w:p>
    <w:p w14:paraId="3524C36A" w14:textId="77777777" w:rsidR="00A108EB" w:rsidRDefault="007935D5" w:rsidP="00A108EB">
      <w:pPr>
        <w:ind w:right="76"/>
        <w:jc w:val="center"/>
        <w:rPr>
          <w:rFonts w:ascii="Arial" w:hAnsi="Arial" w:cs="Arial"/>
          <w:b/>
          <w:sz w:val="22"/>
          <w:szCs w:val="22"/>
        </w:rPr>
      </w:pPr>
      <w:r>
        <w:rPr>
          <w:rFonts w:ascii="Arial" w:hAnsi="Arial" w:cs="Arial"/>
          <w:b/>
          <w:sz w:val="22"/>
          <w:szCs w:val="22"/>
        </w:rPr>
        <w:t>17</w:t>
      </w:r>
      <w:r w:rsidR="00544CD8" w:rsidRPr="00055528">
        <w:rPr>
          <w:rFonts w:ascii="Arial" w:hAnsi="Arial" w:cs="Arial"/>
          <w:b/>
          <w:sz w:val="22"/>
          <w:szCs w:val="22"/>
        </w:rPr>
        <w:t xml:space="preserve">. Юридические адреса и реквизиты </w:t>
      </w:r>
      <w:r w:rsidR="00544CD8">
        <w:rPr>
          <w:rFonts w:ascii="Arial" w:hAnsi="Arial" w:cs="Arial"/>
          <w:b/>
          <w:sz w:val="22"/>
          <w:szCs w:val="22"/>
        </w:rPr>
        <w:t>с</w:t>
      </w:r>
      <w:r w:rsidR="00544CD8" w:rsidRPr="00055528">
        <w:rPr>
          <w:rFonts w:ascii="Arial" w:hAnsi="Arial" w:cs="Arial"/>
          <w:b/>
          <w:sz w:val="22"/>
          <w:szCs w:val="22"/>
        </w:rPr>
        <w:t>торон</w:t>
      </w:r>
    </w:p>
    <w:p w14:paraId="3524C36B" w14:textId="77777777" w:rsidR="00303A4E" w:rsidRDefault="00303A4E" w:rsidP="00A108EB">
      <w:pPr>
        <w:ind w:right="76"/>
        <w:jc w:val="center"/>
        <w:rPr>
          <w:rFonts w:ascii="Arial" w:hAnsi="Arial" w:cs="Arial"/>
          <w:b/>
          <w:sz w:val="22"/>
          <w:szCs w:val="22"/>
        </w:rPr>
      </w:pPr>
    </w:p>
    <w:p w14:paraId="3524C36C" w14:textId="77777777" w:rsidR="00303A4E" w:rsidRDefault="00303A4E" w:rsidP="00A108EB">
      <w:pPr>
        <w:ind w:right="76"/>
        <w:jc w:val="center"/>
        <w:rPr>
          <w:rFonts w:ascii="Arial" w:hAnsi="Arial" w:cs="Arial"/>
          <w:b/>
          <w:sz w:val="22"/>
          <w:szCs w:val="22"/>
        </w:rPr>
      </w:pPr>
    </w:p>
    <w:p w14:paraId="3524C36D" w14:textId="20B97A4C" w:rsidR="00A108EB" w:rsidRPr="001B42DB" w:rsidRDefault="007935D5" w:rsidP="00303A4E">
      <w:pPr>
        <w:pStyle w:val="a8"/>
        <w:tabs>
          <w:tab w:val="clear" w:pos="0"/>
          <w:tab w:val="left" w:pos="1276"/>
          <w:tab w:val="left" w:pos="5387"/>
        </w:tabs>
        <w:ind w:right="74"/>
        <w:rPr>
          <w:sz w:val="22"/>
          <w:szCs w:val="22"/>
        </w:rPr>
      </w:pPr>
      <w:r w:rsidRPr="001B42DB">
        <w:rPr>
          <w:sz w:val="22"/>
          <w:szCs w:val="22"/>
        </w:rPr>
        <w:t>ЗАКАЗЧИК:</w:t>
      </w:r>
      <w:r w:rsidR="00303A4E">
        <w:rPr>
          <w:sz w:val="22"/>
          <w:szCs w:val="22"/>
        </w:rPr>
        <w:t xml:space="preserve">     </w:t>
      </w:r>
      <w:r w:rsidRPr="001B42DB">
        <w:rPr>
          <w:sz w:val="22"/>
          <w:szCs w:val="22"/>
        </w:rPr>
        <w:tab/>
        <w:t>ПОДРЯДЧИК:</w:t>
      </w:r>
    </w:p>
    <w:p w14:paraId="3524C36E" w14:textId="77777777" w:rsidR="00A108EB" w:rsidRPr="002C72AC" w:rsidRDefault="00A108EB" w:rsidP="00A108EB">
      <w:pPr>
        <w:pStyle w:val="a8"/>
        <w:tabs>
          <w:tab w:val="clear" w:pos="0"/>
          <w:tab w:val="left" w:pos="1276"/>
          <w:tab w:val="left" w:pos="5387"/>
        </w:tabs>
        <w:ind w:right="74"/>
        <w:rPr>
          <w:b w:val="0"/>
          <w:sz w:val="16"/>
          <w:szCs w:val="16"/>
        </w:rPr>
      </w:pPr>
    </w:p>
    <w:tbl>
      <w:tblPr>
        <w:tblW w:w="9719" w:type="dxa"/>
        <w:tblInd w:w="108" w:type="dxa"/>
        <w:tblLayout w:type="fixed"/>
        <w:tblLook w:val="0000" w:firstRow="0" w:lastRow="0" w:firstColumn="0" w:lastColumn="0" w:noHBand="0" w:noVBand="0"/>
      </w:tblPr>
      <w:tblGrid>
        <w:gridCol w:w="284"/>
        <w:gridCol w:w="4961"/>
        <w:gridCol w:w="4474"/>
      </w:tblGrid>
      <w:tr w:rsidR="007B3E1C" w14:paraId="3524C371" w14:textId="77777777" w:rsidTr="00A108EB">
        <w:trPr>
          <w:trHeight w:val="1854"/>
        </w:trPr>
        <w:tc>
          <w:tcPr>
            <w:tcW w:w="5245" w:type="dxa"/>
            <w:gridSpan w:val="2"/>
            <w:shd w:val="clear" w:color="auto" w:fill="auto"/>
          </w:tcPr>
          <w:p w14:paraId="3524C36F" w14:textId="77777777" w:rsidR="00A108EB" w:rsidRPr="00E47A36" w:rsidRDefault="00A108EB" w:rsidP="00A108EB">
            <w:pPr>
              <w:tabs>
                <w:tab w:val="left" w:pos="1276"/>
                <w:tab w:val="left" w:pos="5387"/>
              </w:tabs>
              <w:spacing w:line="276" w:lineRule="auto"/>
              <w:jc w:val="both"/>
              <w:rPr>
                <w:rFonts w:ascii="Arial" w:hAnsi="Arial" w:cs="Arial"/>
                <w:sz w:val="22"/>
                <w:szCs w:val="22"/>
              </w:rPr>
            </w:pPr>
          </w:p>
        </w:tc>
        <w:tc>
          <w:tcPr>
            <w:tcW w:w="4474" w:type="dxa"/>
            <w:shd w:val="clear" w:color="auto" w:fill="auto"/>
          </w:tcPr>
          <w:p w14:paraId="3524C370" w14:textId="77777777" w:rsidR="00A108EB" w:rsidRPr="006332D0" w:rsidRDefault="00A108EB" w:rsidP="00303A4E">
            <w:pPr>
              <w:tabs>
                <w:tab w:val="left" w:pos="1276"/>
              </w:tabs>
              <w:ind w:right="76"/>
              <w:jc w:val="both"/>
              <w:rPr>
                <w:rFonts w:ascii="Arial" w:hAnsi="Arial" w:cs="Arial"/>
                <w:sz w:val="22"/>
                <w:szCs w:val="22"/>
              </w:rPr>
            </w:pPr>
          </w:p>
        </w:tc>
      </w:tr>
      <w:tr w:rsidR="007B3E1C" w14:paraId="3524C380" w14:textId="77777777" w:rsidTr="005A041C">
        <w:trPr>
          <w:gridBefore w:val="1"/>
          <w:wBefore w:w="284" w:type="dxa"/>
          <w:trHeight w:val="1854"/>
        </w:trPr>
        <w:tc>
          <w:tcPr>
            <w:tcW w:w="4961" w:type="dxa"/>
            <w:shd w:val="clear" w:color="auto" w:fill="auto"/>
          </w:tcPr>
          <w:p w14:paraId="3524C372" w14:textId="77777777" w:rsidR="00A108EB" w:rsidRPr="00E47A36" w:rsidRDefault="00A108EB" w:rsidP="00A108EB">
            <w:pPr>
              <w:spacing w:after="60"/>
              <w:ind w:left="-108" w:right="74"/>
              <w:jc w:val="both"/>
              <w:rPr>
                <w:rFonts w:ascii="Arial" w:hAnsi="Arial" w:cs="Arial"/>
                <w:b/>
                <w:sz w:val="22"/>
                <w:szCs w:val="22"/>
              </w:rPr>
            </w:pPr>
          </w:p>
          <w:p w14:paraId="3524C373" w14:textId="77777777" w:rsidR="00A108EB" w:rsidRPr="00E47A36" w:rsidRDefault="00A108EB" w:rsidP="00A108EB">
            <w:pPr>
              <w:ind w:left="-108" w:right="76"/>
              <w:jc w:val="both"/>
              <w:rPr>
                <w:rFonts w:ascii="Arial" w:hAnsi="Arial" w:cs="Arial"/>
                <w:sz w:val="22"/>
                <w:szCs w:val="22"/>
              </w:rPr>
            </w:pPr>
          </w:p>
          <w:p w14:paraId="3524C374" w14:textId="77777777" w:rsidR="00A108EB" w:rsidRPr="00E47A36" w:rsidRDefault="00A108EB" w:rsidP="00A108EB">
            <w:pPr>
              <w:ind w:left="-108" w:right="76"/>
              <w:jc w:val="both"/>
              <w:rPr>
                <w:rFonts w:ascii="Arial" w:hAnsi="Arial" w:cs="Arial"/>
                <w:sz w:val="16"/>
                <w:szCs w:val="16"/>
              </w:rPr>
            </w:pPr>
          </w:p>
          <w:p w14:paraId="3524C375" w14:textId="77777777" w:rsidR="00A108EB" w:rsidRPr="00E47A36" w:rsidRDefault="00A108EB" w:rsidP="00A108EB">
            <w:pPr>
              <w:ind w:left="-108" w:right="76"/>
              <w:jc w:val="both"/>
              <w:rPr>
                <w:rFonts w:ascii="Arial" w:hAnsi="Arial" w:cs="Arial"/>
                <w:sz w:val="16"/>
                <w:szCs w:val="16"/>
              </w:rPr>
            </w:pPr>
          </w:p>
          <w:p w14:paraId="3524C376" w14:textId="77777777" w:rsidR="00A108EB" w:rsidRPr="00E47A36" w:rsidRDefault="007935D5" w:rsidP="00A108EB">
            <w:pPr>
              <w:ind w:left="-108" w:right="76"/>
              <w:jc w:val="both"/>
              <w:rPr>
                <w:rFonts w:ascii="Arial" w:hAnsi="Arial" w:cs="Arial"/>
                <w:sz w:val="22"/>
                <w:szCs w:val="22"/>
              </w:rPr>
            </w:pPr>
            <w:r w:rsidRPr="00E47A36">
              <w:rPr>
                <w:rFonts w:ascii="Arial" w:hAnsi="Arial" w:cs="Arial"/>
                <w:sz w:val="22"/>
                <w:szCs w:val="22"/>
              </w:rPr>
              <w:t>____________________/</w:t>
            </w:r>
            <w:r w:rsidRPr="006332D0">
              <w:rPr>
                <w:rFonts w:ascii="Arial" w:hAnsi="Arial" w:cs="Arial"/>
                <w:sz w:val="22"/>
                <w:szCs w:val="22"/>
                <w:u w:val="single"/>
              </w:rPr>
              <w:t>___________</w:t>
            </w:r>
            <w:r w:rsidRPr="00E47A36">
              <w:rPr>
                <w:rFonts w:ascii="Arial" w:hAnsi="Arial" w:cs="Arial"/>
                <w:sz w:val="22"/>
                <w:szCs w:val="22"/>
              </w:rPr>
              <w:t>/</w:t>
            </w:r>
          </w:p>
          <w:p w14:paraId="3524C377" w14:textId="77777777" w:rsidR="00A108EB" w:rsidRPr="00E47A36" w:rsidRDefault="00A108EB" w:rsidP="00A108EB">
            <w:pPr>
              <w:ind w:left="-108" w:right="76"/>
              <w:jc w:val="both"/>
              <w:rPr>
                <w:rFonts w:ascii="Arial" w:hAnsi="Arial" w:cs="Arial"/>
                <w:bCs/>
                <w:sz w:val="16"/>
                <w:szCs w:val="16"/>
              </w:rPr>
            </w:pPr>
          </w:p>
          <w:p w14:paraId="3524C378" w14:textId="77777777" w:rsidR="00A108EB" w:rsidRPr="00E47A36" w:rsidRDefault="007935D5" w:rsidP="00A108EB">
            <w:pPr>
              <w:ind w:left="-108" w:right="76"/>
              <w:jc w:val="both"/>
              <w:rPr>
                <w:rFonts w:ascii="Arial" w:hAnsi="Arial" w:cs="Arial"/>
                <w:sz w:val="22"/>
                <w:szCs w:val="22"/>
              </w:rPr>
            </w:pPr>
            <w:r w:rsidRPr="00E47A36">
              <w:rPr>
                <w:rFonts w:ascii="Arial" w:hAnsi="Arial" w:cs="Arial"/>
                <w:bCs/>
                <w:sz w:val="22"/>
                <w:szCs w:val="22"/>
              </w:rPr>
              <w:t>«___» __________________ 201_г.</w:t>
            </w:r>
          </w:p>
        </w:tc>
        <w:tc>
          <w:tcPr>
            <w:tcW w:w="4474" w:type="dxa"/>
            <w:shd w:val="clear" w:color="auto" w:fill="auto"/>
          </w:tcPr>
          <w:p w14:paraId="3524C379" w14:textId="77777777" w:rsidR="00A108EB" w:rsidRPr="00E47A36" w:rsidRDefault="00A108EB" w:rsidP="00A108EB">
            <w:pPr>
              <w:ind w:right="76"/>
              <w:jc w:val="both"/>
              <w:rPr>
                <w:rFonts w:ascii="Arial" w:hAnsi="Arial" w:cs="Arial"/>
                <w:sz w:val="22"/>
                <w:szCs w:val="22"/>
              </w:rPr>
            </w:pPr>
          </w:p>
          <w:p w14:paraId="3524C37A" w14:textId="77777777" w:rsidR="00A108EB" w:rsidRPr="00E47A36" w:rsidRDefault="00A108EB" w:rsidP="00A108EB">
            <w:pPr>
              <w:ind w:right="76"/>
              <w:jc w:val="both"/>
              <w:rPr>
                <w:rFonts w:ascii="Arial" w:hAnsi="Arial" w:cs="Arial"/>
                <w:sz w:val="16"/>
                <w:szCs w:val="16"/>
              </w:rPr>
            </w:pPr>
          </w:p>
          <w:p w14:paraId="3524C37B" w14:textId="77777777" w:rsidR="00A108EB" w:rsidRPr="00E47A36" w:rsidRDefault="00A108EB" w:rsidP="00A108EB">
            <w:pPr>
              <w:ind w:right="76"/>
              <w:jc w:val="both"/>
              <w:rPr>
                <w:rFonts w:ascii="Arial" w:hAnsi="Arial" w:cs="Arial"/>
                <w:sz w:val="16"/>
                <w:szCs w:val="16"/>
              </w:rPr>
            </w:pPr>
          </w:p>
          <w:p w14:paraId="3524C37C" w14:textId="77777777" w:rsidR="005A041C" w:rsidRDefault="005A041C" w:rsidP="00A108EB">
            <w:pPr>
              <w:ind w:right="76"/>
              <w:jc w:val="both"/>
              <w:rPr>
                <w:rFonts w:ascii="Arial" w:hAnsi="Arial" w:cs="Arial"/>
                <w:sz w:val="22"/>
                <w:szCs w:val="22"/>
              </w:rPr>
            </w:pPr>
          </w:p>
          <w:p w14:paraId="3524C37D" w14:textId="77777777" w:rsidR="00A108EB" w:rsidRPr="00E47A36" w:rsidRDefault="007935D5" w:rsidP="00A108EB">
            <w:pPr>
              <w:ind w:right="76"/>
              <w:jc w:val="both"/>
              <w:rPr>
                <w:rFonts w:ascii="Arial" w:hAnsi="Arial" w:cs="Arial"/>
                <w:sz w:val="22"/>
                <w:szCs w:val="22"/>
              </w:rPr>
            </w:pPr>
            <w:r w:rsidRPr="00E47A36">
              <w:rPr>
                <w:rFonts w:ascii="Arial" w:hAnsi="Arial" w:cs="Arial"/>
                <w:sz w:val="22"/>
                <w:szCs w:val="22"/>
              </w:rPr>
              <w:t>____________________/</w:t>
            </w:r>
            <w:r w:rsidRPr="006332D0">
              <w:rPr>
                <w:rFonts w:ascii="Arial" w:hAnsi="Arial" w:cs="Arial"/>
                <w:sz w:val="22"/>
                <w:szCs w:val="22"/>
                <w:u w:val="single"/>
              </w:rPr>
              <w:t>___________</w:t>
            </w:r>
            <w:r w:rsidRPr="00E47A36">
              <w:rPr>
                <w:rFonts w:ascii="Arial" w:hAnsi="Arial" w:cs="Arial"/>
                <w:sz w:val="22"/>
                <w:szCs w:val="22"/>
              </w:rPr>
              <w:t>/</w:t>
            </w:r>
          </w:p>
          <w:p w14:paraId="3524C37E" w14:textId="77777777" w:rsidR="00A108EB" w:rsidRPr="00E47A36" w:rsidRDefault="00A108EB" w:rsidP="00A108EB">
            <w:pPr>
              <w:ind w:right="76"/>
              <w:jc w:val="both"/>
              <w:rPr>
                <w:rFonts w:ascii="Arial" w:hAnsi="Arial" w:cs="Arial"/>
                <w:sz w:val="16"/>
                <w:szCs w:val="16"/>
              </w:rPr>
            </w:pPr>
          </w:p>
          <w:p w14:paraId="3524C37F" w14:textId="77777777" w:rsidR="00A108EB" w:rsidRPr="00E47A36" w:rsidRDefault="007935D5" w:rsidP="00A108EB">
            <w:pPr>
              <w:ind w:right="76"/>
              <w:jc w:val="both"/>
              <w:rPr>
                <w:rFonts w:ascii="Arial" w:hAnsi="Arial" w:cs="Arial"/>
                <w:sz w:val="22"/>
                <w:szCs w:val="22"/>
              </w:rPr>
            </w:pPr>
            <w:r w:rsidRPr="00E47A36">
              <w:rPr>
                <w:rFonts w:ascii="Arial" w:hAnsi="Arial" w:cs="Arial"/>
                <w:bCs/>
                <w:sz w:val="22"/>
                <w:szCs w:val="22"/>
              </w:rPr>
              <w:t>«___» __________________ 201_г.</w:t>
            </w:r>
          </w:p>
        </w:tc>
      </w:tr>
    </w:tbl>
    <w:p w14:paraId="3524C381" w14:textId="77777777" w:rsidR="00A108EB" w:rsidRPr="002C72AC" w:rsidRDefault="00A108EB" w:rsidP="00A108EB">
      <w:pPr>
        <w:tabs>
          <w:tab w:val="left" w:pos="1276"/>
        </w:tabs>
        <w:ind w:right="76" w:firstLine="709"/>
        <w:jc w:val="both"/>
        <w:rPr>
          <w:rFonts w:ascii="Arial" w:hAnsi="Arial" w:cs="Arial"/>
          <w:sz w:val="6"/>
          <w:szCs w:val="6"/>
        </w:rPr>
      </w:pPr>
    </w:p>
    <w:sectPr w:rsidR="00A108EB" w:rsidRPr="002C72AC" w:rsidSect="00FF550C">
      <w:headerReference w:type="default" r:id="rId20"/>
      <w:footerReference w:type="default" r:id="rId21"/>
      <w:headerReference w:type="first" r:id="rId22"/>
      <w:footerReference w:type="first" r:id="rId23"/>
      <w:pgSz w:w="11906" w:h="16838" w:code="9"/>
      <w:pgMar w:top="567" w:right="707" w:bottom="1276" w:left="1418" w:header="567"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1A863" w14:textId="77777777" w:rsidR="006F5FC2" w:rsidRDefault="006F5FC2">
      <w:r>
        <w:separator/>
      </w:r>
    </w:p>
  </w:endnote>
  <w:endnote w:type="continuationSeparator" w:id="0">
    <w:p w14:paraId="641BE605" w14:textId="77777777" w:rsidR="006F5FC2" w:rsidRDefault="006F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C385" w14:textId="77777777" w:rsidR="003276B3" w:rsidRPr="007E590F" w:rsidRDefault="003276B3" w:rsidP="00A108EB">
    <w:pPr>
      <w:pStyle w:val="a6"/>
      <w:pBdr>
        <w:bottom w:val="single" w:sz="12" w:space="1" w:color="auto"/>
      </w:pBdr>
      <w:rPr>
        <w:sz w:val="6"/>
        <w:szCs w:val="6"/>
      </w:rPr>
    </w:pPr>
  </w:p>
  <w:p w14:paraId="3524C386" w14:textId="5B048128" w:rsidR="003276B3" w:rsidRPr="004B46B1" w:rsidRDefault="007935D5" w:rsidP="00A108EB">
    <w:pPr>
      <w:pStyle w:val="a6"/>
      <w:spacing w:before="120"/>
      <w:jc w:val="center"/>
      <w:rPr>
        <w:rFonts w:ascii="Arial" w:hAnsi="Arial" w:cs="Arial"/>
      </w:rPr>
    </w:pPr>
    <w:r>
      <w:rPr>
        <w:rFonts w:ascii="Arial" w:hAnsi="Arial" w:cs="Arial"/>
      </w:rPr>
      <w:t xml:space="preserve">стр.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D2467">
      <w:rPr>
        <w:rFonts w:ascii="Arial" w:hAnsi="Arial" w:cs="Arial"/>
        <w:noProof/>
      </w:rPr>
      <w:t>19</w:t>
    </w:r>
    <w:r>
      <w:rPr>
        <w:rFonts w:ascii="Arial" w:hAnsi="Arial" w:cs="Arial"/>
      </w:rPr>
      <w:fldChar w:fldCharType="end"/>
    </w:r>
  </w:p>
  <w:p w14:paraId="3524C387" w14:textId="77777777" w:rsidR="003276B3" w:rsidRDefault="007935D5" w:rsidP="00A108EB">
    <w:pPr>
      <w:pStyle w:val="a6"/>
      <w:tabs>
        <w:tab w:val="clear" w:pos="9355"/>
        <w:tab w:val="right" w:pos="9923"/>
      </w:tabs>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w:t>
    </w:r>
  </w:p>
  <w:p w14:paraId="3524C388" w14:textId="77777777" w:rsidR="003276B3" w:rsidRDefault="007935D5" w:rsidP="00A108EB">
    <w:pPr>
      <w:pStyle w:val="a6"/>
      <w:tabs>
        <w:tab w:val="clear" w:pos="9355"/>
        <w:tab w:val="right" w:pos="9923"/>
      </w:tabs>
      <w:rPr>
        <w:rFonts w:ascii="Arial" w:hAnsi="Arial" w:cs="Arial"/>
      </w:rPr>
    </w:pPr>
    <w:r>
      <w:rPr>
        <w:rFonts w:ascii="Arial" w:hAnsi="Arial" w:cs="Arial"/>
      </w:rPr>
      <w:t>Заказчик</w:t>
    </w:r>
    <w:r>
      <w:rPr>
        <w:rFonts w:ascii="Arial" w:hAnsi="Arial" w:cs="Arial"/>
      </w:rPr>
      <w:tab/>
    </w:r>
    <w:r>
      <w:rPr>
        <w:rFonts w:ascii="Arial" w:hAnsi="Arial" w:cs="Arial"/>
      </w:rPr>
      <w:tab/>
      <w:t>Подрядчик</w:t>
    </w:r>
  </w:p>
  <w:p w14:paraId="3524C389" w14:textId="77777777" w:rsidR="003276B3" w:rsidRPr="002A11F4" w:rsidRDefault="003276B3" w:rsidP="00A108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C38C" w14:textId="77777777" w:rsidR="003276B3" w:rsidRPr="007E590F" w:rsidRDefault="003276B3" w:rsidP="00A108EB">
    <w:pPr>
      <w:pStyle w:val="a6"/>
      <w:pBdr>
        <w:bottom w:val="single" w:sz="12" w:space="1" w:color="auto"/>
      </w:pBdr>
      <w:rPr>
        <w:sz w:val="6"/>
        <w:szCs w:val="6"/>
      </w:rPr>
    </w:pPr>
  </w:p>
  <w:p w14:paraId="3524C38D" w14:textId="4D707DD5" w:rsidR="003276B3" w:rsidRPr="004B46B1" w:rsidRDefault="007935D5" w:rsidP="00A108EB">
    <w:pPr>
      <w:pStyle w:val="a6"/>
      <w:spacing w:before="120"/>
      <w:jc w:val="center"/>
      <w:rPr>
        <w:rFonts w:ascii="Arial" w:hAnsi="Arial" w:cs="Arial"/>
      </w:rPr>
    </w:pPr>
    <w:r>
      <w:rPr>
        <w:rFonts w:ascii="Arial" w:hAnsi="Arial" w:cs="Arial"/>
      </w:rPr>
      <w:t xml:space="preserve">стр.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F5FC2">
      <w:rPr>
        <w:rFonts w:ascii="Arial" w:hAnsi="Arial" w:cs="Arial"/>
        <w:noProof/>
      </w:rPr>
      <w:t>1</w:t>
    </w:r>
    <w:r>
      <w:rPr>
        <w:rFonts w:ascii="Arial" w:hAnsi="Arial" w:cs="Arial"/>
      </w:rPr>
      <w:fldChar w:fldCharType="end"/>
    </w:r>
  </w:p>
  <w:p w14:paraId="3524C38E" w14:textId="77777777" w:rsidR="003276B3" w:rsidRDefault="007935D5" w:rsidP="00A108EB">
    <w:pPr>
      <w:pStyle w:val="a6"/>
      <w:tabs>
        <w:tab w:val="clear" w:pos="9355"/>
        <w:tab w:val="right" w:pos="9923"/>
      </w:tabs>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w:t>
    </w:r>
  </w:p>
  <w:p w14:paraId="3524C38F" w14:textId="77777777" w:rsidR="003276B3" w:rsidRDefault="007935D5" w:rsidP="00A108EB">
    <w:pPr>
      <w:pStyle w:val="a6"/>
      <w:tabs>
        <w:tab w:val="clear" w:pos="9355"/>
        <w:tab w:val="right" w:pos="9923"/>
      </w:tabs>
      <w:rPr>
        <w:rFonts w:ascii="Arial" w:hAnsi="Arial" w:cs="Arial"/>
      </w:rPr>
    </w:pPr>
    <w:r>
      <w:rPr>
        <w:rFonts w:ascii="Arial" w:hAnsi="Arial" w:cs="Arial"/>
      </w:rPr>
      <w:t>Заказчик</w:t>
    </w:r>
    <w:r>
      <w:rPr>
        <w:rFonts w:ascii="Arial" w:hAnsi="Arial" w:cs="Arial"/>
      </w:rPr>
      <w:tab/>
    </w:r>
    <w:r>
      <w:rPr>
        <w:rFonts w:ascii="Arial" w:hAnsi="Arial" w:cs="Arial"/>
      </w:rPr>
      <w:tab/>
      <w:t>Подрядчик</w:t>
    </w:r>
  </w:p>
  <w:p w14:paraId="3524C390" w14:textId="77777777" w:rsidR="003276B3" w:rsidRPr="00BA61FA" w:rsidRDefault="003276B3" w:rsidP="00A108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77BF" w14:textId="77777777" w:rsidR="006F5FC2" w:rsidRDefault="006F5FC2">
      <w:r>
        <w:separator/>
      </w:r>
    </w:p>
  </w:footnote>
  <w:footnote w:type="continuationSeparator" w:id="0">
    <w:p w14:paraId="791741F4" w14:textId="77777777" w:rsidR="006F5FC2" w:rsidRDefault="006F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C382" w14:textId="77777777" w:rsidR="003276B3" w:rsidRPr="00C7771D" w:rsidRDefault="007935D5" w:rsidP="00A108EB">
    <w:pPr>
      <w:pStyle w:val="a4"/>
      <w:rPr>
        <w:rFonts w:ascii="Arial" w:hAnsi="Arial" w:cs="Arial"/>
      </w:rPr>
    </w:pPr>
    <w:r w:rsidRPr="00C7771D">
      <w:rPr>
        <w:rFonts w:ascii="Arial" w:hAnsi="Arial" w:cs="Arial"/>
      </w:rPr>
      <w:t xml:space="preserve">Договор строительного подряда </w:t>
    </w:r>
    <w:r>
      <w:rPr>
        <w:rFonts w:ascii="Arial" w:hAnsi="Arial" w:cs="Arial"/>
      </w:rPr>
      <w:t xml:space="preserve"> </w:t>
    </w:r>
    <w:r w:rsidRPr="00C7771D">
      <w:rPr>
        <w:rFonts w:ascii="Arial" w:hAnsi="Arial" w:cs="Arial"/>
      </w:rPr>
      <w:t>№</w:t>
    </w:r>
    <w:r>
      <w:rPr>
        <w:rFonts w:ascii="Arial" w:hAnsi="Arial" w:cs="Arial"/>
      </w:rPr>
      <w:t> </w:t>
    </w:r>
    <w:r w:rsidRPr="009D04A5">
      <w:rPr>
        <w:rFonts w:ascii="Arial" w:hAnsi="Arial" w:cs="Arial"/>
        <w:highlight w:val="green"/>
      </w:rPr>
      <w:t>_____</w:t>
    </w:r>
    <w:r w:rsidRPr="00C7771D">
      <w:rPr>
        <w:rFonts w:ascii="Arial" w:hAnsi="Arial" w:cs="Arial"/>
      </w:rPr>
      <w:t xml:space="preserve"> от </w:t>
    </w:r>
    <w:r w:rsidRPr="009D04A5">
      <w:rPr>
        <w:rFonts w:ascii="Arial" w:hAnsi="Arial" w:cs="Arial"/>
        <w:highlight w:val="green"/>
      </w:rPr>
      <w:t>_____</w:t>
    </w:r>
    <w:r>
      <w:rPr>
        <w:rFonts w:ascii="Arial" w:hAnsi="Arial" w:cs="Arial"/>
      </w:rPr>
      <w:t>.</w:t>
    </w:r>
  </w:p>
  <w:p w14:paraId="3524C383" w14:textId="77777777" w:rsidR="003276B3" w:rsidRDefault="003276B3" w:rsidP="00A108EB">
    <w:pPr>
      <w:pStyle w:val="a4"/>
    </w:pPr>
  </w:p>
  <w:p w14:paraId="3524C384" w14:textId="77777777" w:rsidR="003276B3" w:rsidRPr="001C7A12" w:rsidRDefault="003276B3" w:rsidP="00A108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C38A" w14:textId="77777777" w:rsidR="003276B3" w:rsidRDefault="003276B3">
    <w:pPr>
      <w:pStyle w:val="a4"/>
    </w:pPr>
  </w:p>
  <w:p w14:paraId="3524C38B" w14:textId="77777777" w:rsidR="003276B3" w:rsidRDefault="003276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E6CC7A8"/>
    <w:lvl w:ilvl="0">
      <w:start w:val="1"/>
      <w:numFmt w:val="bullet"/>
      <w:pStyle w:val="2"/>
      <w:lvlText w:val=""/>
      <w:lvlJc w:val="left"/>
      <w:pPr>
        <w:tabs>
          <w:tab w:val="num" w:pos="928"/>
        </w:tabs>
        <w:ind w:left="928" w:hanging="360"/>
      </w:pPr>
      <w:rPr>
        <w:rFonts w:ascii="Wingdings" w:hAnsi="Wingdings" w:hint="default"/>
      </w:rPr>
    </w:lvl>
  </w:abstractNum>
  <w:abstractNum w:abstractNumId="1" w15:restartNumberingAfterBreak="0">
    <w:nsid w:val="033F40AA"/>
    <w:multiLevelType w:val="hybridMultilevel"/>
    <w:tmpl w:val="05B08AE2"/>
    <w:lvl w:ilvl="0" w:tplc="E9248E32">
      <w:start w:val="1"/>
      <w:numFmt w:val="bullet"/>
      <w:lvlText w:val=""/>
      <w:lvlJc w:val="left"/>
      <w:pPr>
        <w:ind w:left="1146" w:hanging="360"/>
      </w:pPr>
      <w:rPr>
        <w:rFonts w:ascii="Symbol" w:hAnsi="Symbol" w:hint="default"/>
      </w:rPr>
    </w:lvl>
    <w:lvl w:ilvl="1" w:tplc="836C5F26" w:tentative="1">
      <w:start w:val="1"/>
      <w:numFmt w:val="bullet"/>
      <w:lvlText w:val="o"/>
      <w:lvlJc w:val="left"/>
      <w:pPr>
        <w:ind w:left="1866" w:hanging="360"/>
      </w:pPr>
      <w:rPr>
        <w:rFonts w:ascii="Courier New" w:hAnsi="Courier New" w:cs="Courier New" w:hint="default"/>
      </w:rPr>
    </w:lvl>
    <w:lvl w:ilvl="2" w:tplc="CB6EB83A" w:tentative="1">
      <w:start w:val="1"/>
      <w:numFmt w:val="bullet"/>
      <w:lvlText w:val=""/>
      <w:lvlJc w:val="left"/>
      <w:pPr>
        <w:ind w:left="2586" w:hanging="360"/>
      </w:pPr>
      <w:rPr>
        <w:rFonts w:ascii="Wingdings" w:hAnsi="Wingdings" w:hint="default"/>
      </w:rPr>
    </w:lvl>
    <w:lvl w:ilvl="3" w:tplc="25F477C0" w:tentative="1">
      <w:start w:val="1"/>
      <w:numFmt w:val="bullet"/>
      <w:lvlText w:val=""/>
      <w:lvlJc w:val="left"/>
      <w:pPr>
        <w:ind w:left="3306" w:hanging="360"/>
      </w:pPr>
      <w:rPr>
        <w:rFonts w:ascii="Symbol" w:hAnsi="Symbol" w:hint="default"/>
      </w:rPr>
    </w:lvl>
    <w:lvl w:ilvl="4" w:tplc="6EBED70E" w:tentative="1">
      <w:start w:val="1"/>
      <w:numFmt w:val="bullet"/>
      <w:lvlText w:val="o"/>
      <w:lvlJc w:val="left"/>
      <w:pPr>
        <w:ind w:left="4026" w:hanging="360"/>
      </w:pPr>
      <w:rPr>
        <w:rFonts w:ascii="Courier New" w:hAnsi="Courier New" w:cs="Courier New" w:hint="default"/>
      </w:rPr>
    </w:lvl>
    <w:lvl w:ilvl="5" w:tplc="C7B6046E" w:tentative="1">
      <w:start w:val="1"/>
      <w:numFmt w:val="bullet"/>
      <w:lvlText w:val=""/>
      <w:lvlJc w:val="left"/>
      <w:pPr>
        <w:ind w:left="4746" w:hanging="360"/>
      </w:pPr>
      <w:rPr>
        <w:rFonts w:ascii="Wingdings" w:hAnsi="Wingdings" w:hint="default"/>
      </w:rPr>
    </w:lvl>
    <w:lvl w:ilvl="6" w:tplc="53CC4840" w:tentative="1">
      <w:start w:val="1"/>
      <w:numFmt w:val="bullet"/>
      <w:lvlText w:val=""/>
      <w:lvlJc w:val="left"/>
      <w:pPr>
        <w:ind w:left="5466" w:hanging="360"/>
      </w:pPr>
      <w:rPr>
        <w:rFonts w:ascii="Symbol" w:hAnsi="Symbol" w:hint="default"/>
      </w:rPr>
    </w:lvl>
    <w:lvl w:ilvl="7" w:tplc="42B4400C" w:tentative="1">
      <w:start w:val="1"/>
      <w:numFmt w:val="bullet"/>
      <w:lvlText w:val="o"/>
      <w:lvlJc w:val="left"/>
      <w:pPr>
        <w:ind w:left="6186" w:hanging="360"/>
      </w:pPr>
      <w:rPr>
        <w:rFonts w:ascii="Courier New" w:hAnsi="Courier New" w:cs="Courier New" w:hint="default"/>
      </w:rPr>
    </w:lvl>
    <w:lvl w:ilvl="8" w:tplc="7DFA4BA8" w:tentative="1">
      <w:start w:val="1"/>
      <w:numFmt w:val="bullet"/>
      <w:lvlText w:val=""/>
      <w:lvlJc w:val="left"/>
      <w:pPr>
        <w:ind w:left="6906" w:hanging="360"/>
      </w:pPr>
      <w:rPr>
        <w:rFonts w:ascii="Wingdings" w:hAnsi="Wingdings" w:hint="default"/>
      </w:rPr>
    </w:lvl>
  </w:abstractNum>
  <w:abstractNum w:abstractNumId="2" w15:restartNumberingAfterBreak="0">
    <w:nsid w:val="0A0A5F82"/>
    <w:multiLevelType w:val="multilevel"/>
    <w:tmpl w:val="E7844D2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F26457"/>
    <w:multiLevelType w:val="hybridMultilevel"/>
    <w:tmpl w:val="2506CCB8"/>
    <w:lvl w:ilvl="0" w:tplc="A894A726">
      <w:start w:val="1"/>
      <w:numFmt w:val="decimal"/>
      <w:lvlText w:val="%1."/>
      <w:lvlJc w:val="left"/>
      <w:pPr>
        <w:tabs>
          <w:tab w:val="num" w:pos="360"/>
        </w:tabs>
        <w:ind w:left="360" w:hanging="360"/>
      </w:pPr>
      <w:rPr>
        <w:rFonts w:hint="default"/>
      </w:rPr>
    </w:lvl>
    <w:lvl w:ilvl="1" w:tplc="FDEE3AEE" w:tentative="1">
      <w:start w:val="1"/>
      <w:numFmt w:val="lowerLetter"/>
      <w:lvlText w:val="%2."/>
      <w:lvlJc w:val="left"/>
      <w:pPr>
        <w:ind w:left="1440" w:hanging="360"/>
      </w:pPr>
    </w:lvl>
    <w:lvl w:ilvl="2" w:tplc="37D0AA4A" w:tentative="1">
      <w:start w:val="1"/>
      <w:numFmt w:val="lowerRoman"/>
      <w:lvlText w:val="%3."/>
      <w:lvlJc w:val="right"/>
      <w:pPr>
        <w:ind w:left="2160" w:hanging="180"/>
      </w:pPr>
    </w:lvl>
    <w:lvl w:ilvl="3" w:tplc="8D1CE72A" w:tentative="1">
      <w:start w:val="1"/>
      <w:numFmt w:val="decimal"/>
      <w:lvlText w:val="%4."/>
      <w:lvlJc w:val="left"/>
      <w:pPr>
        <w:ind w:left="2880" w:hanging="360"/>
      </w:pPr>
    </w:lvl>
    <w:lvl w:ilvl="4" w:tplc="D1CAB184" w:tentative="1">
      <w:start w:val="1"/>
      <w:numFmt w:val="lowerLetter"/>
      <w:lvlText w:val="%5."/>
      <w:lvlJc w:val="left"/>
      <w:pPr>
        <w:ind w:left="3600" w:hanging="360"/>
      </w:pPr>
    </w:lvl>
    <w:lvl w:ilvl="5" w:tplc="8E062584" w:tentative="1">
      <w:start w:val="1"/>
      <w:numFmt w:val="lowerRoman"/>
      <w:lvlText w:val="%6."/>
      <w:lvlJc w:val="right"/>
      <w:pPr>
        <w:ind w:left="4320" w:hanging="180"/>
      </w:pPr>
    </w:lvl>
    <w:lvl w:ilvl="6" w:tplc="8ECA6EEC" w:tentative="1">
      <w:start w:val="1"/>
      <w:numFmt w:val="decimal"/>
      <w:lvlText w:val="%7."/>
      <w:lvlJc w:val="left"/>
      <w:pPr>
        <w:ind w:left="5040" w:hanging="360"/>
      </w:pPr>
    </w:lvl>
    <w:lvl w:ilvl="7" w:tplc="CE542294" w:tentative="1">
      <w:start w:val="1"/>
      <w:numFmt w:val="lowerLetter"/>
      <w:lvlText w:val="%8."/>
      <w:lvlJc w:val="left"/>
      <w:pPr>
        <w:ind w:left="5760" w:hanging="360"/>
      </w:pPr>
    </w:lvl>
    <w:lvl w:ilvl="8" w:tplc="0F0E0BC6" w:tentative="1">
      <w:start w:val="1"/>
      <w:numFmt w:val="lowerRoman"/>
      <w:lvlText w:val="%9."/>
      <w:lvlJc w:val="right"/>
      <w:pPr>
        <w:ind w:left="6480" w:hanging="180"/>
      </w:pPr>
    </w:lvl>
  </w:abstractNum>
  <w:abstractNum w:abstractNumId="4" w15:restartNumberingAfterBreak="0">
    <w:nsid w:val="0CA41622"/>
    <w:multiLevelType w:val="singleLevel"/>
    <w:tmpl w:val="79229454"/>
    <w:lvl w:ilvl="0">
      <w:start w:val="2"/>
      <w:numFmt w:val="decimal"/>
      <w:lvlText w:val="%1. "/>
      <w:legacy w:legacy="1" w:legacySpace="0" w:legacyIndent="283"/>
      <w:lvlJc w:val="left"/>
      <w:pPr>
        <w:ind w:left="3277" w:hanging="283"/>
      </w:pPr>
      <w:rPr>
        <w:rFonts w:ascii="Times New Roman" w:hAnsi="Times New Roman" w:hint="default"/>
        <w:b/>
        <w:i w:val="0"/>
        <w:sz w:val="24"/>
        <w:u w:val="none"/>
      </w:rPr>
    </w:lvl>
  </w:abstractNum>
  <w:abstractNum w:abstractNumId="5" w15:restartNumberingAfterBreak="0">
    <w:nsid w:val="0D4B2245"/>
    <w:multiLevelType w:val="hybridMultilevel"/>
    <w:tmpl w:val="D826A1DE"/>
    <w:lvl w:ilvl="0" w:tplc="3522B5CE">
      <w:start w:val="11"/>
      <w:numFmt w:val="decimal"/>
      <w:lvlText w:val="%1."/>
      <w:lvlJc w:val="left"/>
      <w:pPr>
        <w:tabs>
          <w:tab w:val="num" w:pos="1140"/>
        </w:tabs>
        <w:ind w:left="1140" w:hanging="360"/>
      </w:pPr>
      <w:rPr>
        <w:rFonts w:hint="default"/>
      </w:rPr>
    </w:lvl>
    <w:lvl w:ilvl="1" w:tplc="4B2075B4" w:tentative="1">
      <w:start w:val="1"/>
      <w:numFmt w:val="lowerLetter"/>
      <w:lvlText w:val="%2."/>
      <w:lvlJc w:val="left"/>
      <w:pPr>
        <w:tabs>
          <w:tab w:val="num" w:pos="1860"/>
        </w:tabs>
        <w:ind w:left="1860" w:hanging="360"/>
      </w:pPr>
    </w:lvl>
    <w:lvl w:ilvl="2" w:tplc="0FB87ECA" w:tentative="1">
      <w:start w:val="1"/>
      <w:numFmt w:val="lowerRoman"/>
      <w:lvlText w:val="%3."/>
      <w:lvlJc w:val="right"/>
      <w:pPr>
        <w:tabs>
          <w:tab w:val="num" w:pos="2580"/>
        </w:tabs>
        <w:ind w:left="2580" w:hanging="180"/>
      </w:pPr>
    </w:lvl>
    <w:lvl w:ilvl="3" w:tplc="B0E2802A" w:tentative="1">
      <w:start w:val="1"/>
      <w:numFmt w:val="decimal"/>
      <w:lvlText w:val="%4."/>
      <w:lvlJc w:val="left"/>
      <w:pPr>
        <w:tabs>
          <w:tab w:val="num" w:pos="3300"/>
        </w:tabs>
        <w:ind w:left="3300" w:hanging="360"/>
      </w:pPr>
    </w:lvl>
    <w:lvl w:ilvl="4" w:tplc="56489B10" w:tentative="1">
      <w:start w:val="1"/>
      <w:numFmt w:val="lowerLetter"/>
      <w:lvlText w:val="%5."/>
      <w:lvlJc w:val="left"/>
      <w:pPr>
        <w:tabs>
          <w:tab w:val="num" w:pos="4020"/>
        </w:tabs>
        <w:ind w:left="4020" w:hanging="360"/>
      </w:pPr>
    </w:lvl>
    <w:lvl w:ilvl="5" w:tplc="344223A2" w:tentative="1">
      <w:start w:val="1"/>
      <w:numFmt w:val="lowerRoman"/>
      <w:lvlText w:val="%6."/>
      <w:lvlJc w:val="right"/>
      <w:pPr>
        <w:tabs>
          <w:tab w:val="num" w:pos="4740"/>
        </w:tabs>
        <w:ind w:left="4740" w:hanging="180"/>
      </w:pPr>
    </w:lvl>
    <w:lvl w:ilvl="6" w:tplc="7700A0AA" w:tentative="1">
      <w:start w:val="1"/>
      <w:numFmt w:val="decimal"/>
      <w:lvlText w:val="%7."/>
      <w:lvlJc w:val="left"/>
      <w:pPr>
        <w:tabs>
          <w:tab w:val="num" w:pos="5460"/>
        </w:tabs>
        <w:ind w:left="5460" w:hanging="360"/>
      </w:pPr>
    </w:lvl>
    <w:lvl w:ilvl="7" w:tplc="46D85EC2" w:tentative="1">
      <w:start w:val="1"/>
      <w:numFmt w:val="lowerLetter"/>
      <w:lvlText w:val="%8."/>
      <w:lvlJc w:val="left"/>
      <w:pPr>
        <w:tabs>
          <w:tab w:val="num" w:pos="6180"/>
        </w:tabs>
        <w:ind w:left="6180" w:hanging="360"/>
      </w:pPr>
    </w:lvl>
    <w:lvl w:ilvl="8" w:tplc="B21C702A" w:tentative="1">
      <w:start w:val="1"/>
      <w:numFmt w:val="lowerRoman"/>
      <w:lvlText w:val="%9."/>
      <w:lvlJc w:val="right"/>
      <w:pPr>
        <w:tabs>
          <w:tab w:val="num" w:pos="6900"/>
        </w:tabs>
        <w:ind w:left="6900" w:hanging="180"/>
      </w:pPr>
    </w:lvl>
  </w:abstractNum>
  <w:abstractNum w:abstractNumId="6" w15:restartNumberingAfterBreak="0">
    <w:nsid w:val="0ECB346C"/>
    <w:multiLevelType w:val="hybridMultilevel"/>
    <w:tmpl w:val="B726B00A"/>
    <w:lvl w:ilvl="0" w:tplc="018EF834">
      <w:start w:val="1"/>
      <w:numFmt w:val="bullet"/>
      <w:lvlText w:val=""/>
      <w:lvlJc w:val="left"/>
      <w:pPr>
        <w:tabs>
          <w:tab w:val="num" w:pos="928"/>
        </w:tabs>
        <w:ind w:left="928" w:hanging="360"/>
      </w:pPr>
      <w:rPr>
        <w:rFonts w:ascii="Symbol" w:hAnsi="Symbol" w:hint="default"/>
      </w:rPr>
    </w:lvl>
    <w:lvl w:ilvl="1" w:tplc="8264971E" w:tentative="1">
      <w:start w:val="1"/>
      <w:numFmt w:val="bullet"/>
      <w:lvlText w:val="o"/>
      <w:lvlJc w:val="left"/>
      <w:pPr>
        <w:tabs>
          <w:tab w:val="num" w:pos="1648"/>
        </w:tabs>
        <w:ind w:left="1648" w:hanging="360"/>
      </w:pPr>
      <w:rPr>
        <w:rFonts w:ascii="Courier New" w:hAnsi="Courier New" w:cs="Courier New" w:hint="default"/>
      </w:rPr>
    </w:lvl>
    <w:lvl w:ilvl="2" w:tplc="0688F424" w:tentative="1">
      <w:start w:val="1"/>
      <w:numFmt w:val="bullet"/>
      <w:lvlText w:val=""/>
      <w:lvlJc w:val="left"/>
      <w:pPr>
        <w:tabs>
          <w:tab w:val="num" w:pos="2368"/>
        </w:tabs>
        <w:ind w:left="2368" w:hanging="360"/>
      </w:pPr>
      <w:rPr>
        <w:rFonts w:ascii="Wingdings" w:hAnsi="Wingdings" w:hint="default"/>
      </w:rPr>
    </w:lvl>
    <w:lvl w:ilvl="3" w:tplc="D0001D7A" w:tentative="1">
      <w:start w:val="1"/>
      <w:numFmt w:val="bullet"/>
      <w:lvlText w:val=""/>
      <w:lvlJc w:val="left"/>
      <w:pPr>
        <w:tabs>
          <w:tab w:val="num" w:pos="3088"/>
        </w:tabs>
        <w:ind w:left="3088" w:hanging="360"/>
      </w:pPr>
      <w:rPr>
        <w:rFonts w:ascii="Symbol" w:hAnsi="Symbol" w:hint="default"/>
      </w:rPr>
    </w:lvl>
    <w:lvl w:ilvl="4" w:tplc="47A63896" w:tentative="1">
      <w:start w:val="1"/>
      <w:numFmt w:val="bullet"/>
      <w:lvlText w:val="o"/>
      <w:lvlJc w:val="left"/>
      <w:pPr>
        <w:tabs>
          <w:tab w:val="num" w:pos="3808"/>
        </w:tabs>
        <w:ind w:left="3808" w:hanging="360"/>
      </w:pPr>
      <w:rPr>
        <w:rFonts w:ascii="Courier New" w:hAnsi="Courier New" w:cs="Courier New" w:hint="default"/>
      </w:rPr>
    </w:lvl>
    <w:lvl w:ilvl="5" w:tplc="24EA9BDA" w:tentative="1">
      <w:start w:val="1"/>
      <w:numFmt w:val="bullet"/>
      <w:lvlText w:val=""/>
      <w:lvlJc w:val="left"/>
      <w:pPr>
        <w:tabs>
          <w:tab w:val="num" w:pos="4528"/>
        </w:tabs>
        <w:ind w:left="4528" w:hanging="360"/>
      </w:pPr>
      <w:rPr>
        <w:rFonts w:ascii="Wingdings" w:hAnsi="Wingdings" w:hint="default"/>
      </w:rPr>
    </w:lvl>
    <w:lvl w:ilvl="6" w:tplc="93E66522" w:tentative="1">
      <w:start w:val="1"/>
      <w:numFmt w:val="bullet"/>
      <w:lvlText w:val=""/>
      <w:lvlJc w:val="left"/>
      <w:pPr>
        <w:tabs>
          <w:tab w:val="num" w:pos="5248"/>
        </w:tabs>
        <w:ind w:left="5248" w:hanging="360"/>
      </w:pPr>
      <w:rPr>
        <w:rFonts w:ascii="Symbol" w:hAnsi="Symbol" w:hint="default"/>
      </w:rPr>
    </w:lvl>
    <w:lvl w:ilvl="7" w:tplc="362A518E" w:tentative="1">
      <w:start w:val="1"/>
      <w:numFmt w:val="bullet"/>
      <w:lvlText w:val="o"/>
      <w:lvlJc w:val="left"/>
      <w:pPr>
        <w:tabs>
          <w:tab w:val="num" w:pos="5968"/>
        </w:tabs>
        <w:ind w:left="5968" w:hanging="360"/>
      </w:pPr>
      <w:rPr>
        <w:rFonts w:ascii="Courier New" w:hAnsi="Courier New" w:cs="Courier New" w:hint="default"/>
      </w:rPr>
    </w:lvl>
    <w:lvl w:ilvl="8" w:tplc="216C7E14"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0EF86480"/>
    <w:multiLevelType w:val="hybridMultilevel"/>
    <w:tmpl w:val="7B169C58"/>
    <w:lvl w:ilvl="0" w:tplc="674A219C">
      <w:start w:val="1"/>
      <w:numFmt w:val="decimal"/>
      <w:lvlText w:val="%1."/>
      <w:lvlJc w:val="left"/>
      <w:pPr>
        <w:tabs>
          <w:tab w:val="num" w:pos="3180"/>
        </w:tabs>
        <w:ind w:left="3180" w:hanging="360"/>
      </w:pPr>
      <w:rPr>
        <w:rFonts w:hint="default"/>
      </w:rPr>
    </w:lvl>
    <w:lvl w:ilvl="1" w:tplc="A7B44A54" w:tentative="1">
      <w:start w:val="1"/>
      <w:numFmt w:val="lowerLetter"/>
      <w:lvlText w:val="%2."/>
      <w:lvlJc w:val="left"/>
      <w:pPr>
        <w:tabs>
          <w:tab w:val="num" w:pos="3900"/>
        </w:tabs>
        <w:ind w:left="3900" w:hanging="360"/>
      </w:pPr>
    </w:lvl>
    <w:lvl w:ilvl="2" w:tplc="D1BE1E84" w:tentative="1">
      <w:start w:val="1"/>
      <w:numFmt w:val="lowerRoman"/>
      <w:lvlText w:val="%3."/>
      <w:lvlJc w:val="right"/>
      <w:pPr>
        <w:tabs>
          <w:tab w:val="num" w:pos="4620"/>
        </w:tabs>
        <w:ind w:left="4620" w:hanging="180"/>
      </w:pPr>
    </w:lvl>
    <w:lvl w:ilvl="3" w:tplc="1C08CDE8" w:tentative="1">
      <w:start w:val="1"/>
      <w:numFmt w:val="decimal"/>
      <w:lvlText w:val="%4."/>
      <w:lvlJc w:val="left"/>
      <w:pPr>
        <w:tabs>
          <w:tab w:val="num" w:pos="5340"/>
        </w:tabs>
        <w:ind w:left="5340" w:hanging="360"/>
      </w:pPr>
    </w:lvl>
    <w:lvl w:ilvl="4" w:tplc="E2B86428" w:tentative="1">
      <w:start w:val="1"/>
      <w:numFmt w:val="lowerLetter"/>
      <w:lvlText w:val="%5."/>
      <w:lvlJc w:val="left"/>
      <w:pPr>
        <w:tabs>
          <w:tab w:val="num" w:pos="6060"/>
        </w:tabs>
        <w:ind w:left="6060" w:hanging="360"/>
      </w:pPr>
    </w:lvl>
    <w:lvl w:ilvl="5" w:tplc="E2880638" w:tentative="1">
      <w:start w:val="1"/>
      <w:numFmt w:val="lowerRoman"/>
      <w:lvlText w:val="%6."/>
      <w:lvlJc w:val="right"/>
      <w:pPr>
        <w:tabs>
          <w:tab w:val="num" w:pos="6780"/>
        </w:tabs>
        <w:ind w:left="6780" w:hanging="180"/>
      </w:pPr>
    </w:lvl>
    <w:lvl w:ilvl="6" w:tplc="0FB88250" w:tentative="1">
      <w:start w:val="1"/>
      <w:numFmt w:val="decimal"/>
      <w:lvlText w:val="%7."/>
      <w:lvlJc w:val="left"/>
      <w:pPr>
        <w:tabs>
          <w:tab w:val="num" w:pos="7500"/>
        </w:tabs>
        <w:ind w:left="7500" w:hanging="360"/>
      </w:pPr>
    </w:lvl>
    <w:lvl w:ilvl="7" w:tplc="A8960190" w:tentative="1">
      <w:start w:val="1"/>
      <w:numFmt w:val="lowerLetter"/>
      <w:lvlText w:val="%8."/>
      <w:lvlJc w:val="left"/>
      <w:pPr>
        <w:tabs>
          <w:tab w:val="num" w:pos="8220"/>
        </w:tabs>
        <w:ind w:left="8220" w:hanging="360"/>
      </w:pPr>
    </w:lvl>
    <w:lvl w:ilvl="8" w:tplc="2C842FE4" w:tentative="1">
      <w:start w:val="1"/>
      <w:numFmt w:val="lowerRoman"/>
      <w:lvlText w:val="%9."/>
      <w:lvlJc w:val="right"/>
      <w:pPr>
        <w:tabs>
          <w:tab w:val="num" w:pos="8940"/>
        </w:tabs>
        <w:ind w:left="8940" w:hanging="180"/>
      </w:pPr>
    </w:lvl>
  </w:abstractNum>
  <w:abstractNum w:abstractNumId="8" w15:restartNumberingAfterBreak="0">
    <w:nsid w:val="108F75E4"/>
    <w:multiLevelType w:val="multilevel"/>
    <w:tmpl w:val="261A14B2"/>
    <w:lvl w:ilvl="0">
      <w:start w:val="9"/>
      <w:numFmt w:val="decimal"/>
      <w:lvlText w:val="%1."/>
      <w:lvlJc w:val="left"/>
      <w:pPr>
        <w:tabs>
          <w:tab w:val="num" w:pos="3240"/>
        </w:tabs>
        <w:ind w:left="3240" w:hanging="360"/>
      </w:pPr>
      <w:rPr>
        <w:rFonts w:hint="default"/>
      </w:rPr>
    </w:lvl>
    <w:lvl w:ilvl="1">
      <w:start w:val="1"/>
      <w:numFmt w:val="decimal"/>
      <w:isLgl/>
      <w:lvlText w:val="%1.%2."/>
      <w:lvlJc w:val="left"/>
      <w:pPr>
        <w:tabs>
          <w:tab w:val="num" w:pos="4305"/>
        </w:tabs>
        <w:ind w:left="4305" w:hanging="1425"/>
      </w:pPr>
      <w:rPr>
        <w:rFonts w:hint="default"/>
      </w:rPr>
    </w:lvl>
    <w:lvl w:ilvl="2">
      <w:start w:val="1"/>
      <w:numFmt w:val="decimal"/>
      <w:isLgl/>
      <w:lvlText w:val="%1.%2.%3."/>
      <w:lvlJc w:val="left"/>
      <w:pPr>
        <w:tabs>
          <w:tab w:val="num" w:pos="4305"/>
        </w:tabs>
        <w:ind w:left="4305" w:hanging="1425"/>
      </w:pPr>
      <w:rPr>
        <w:rFonts w:hint="default"/>
      </w:rPr>
    </w:lvl>
    <w:lvl w:ilvl="3">
      <w:start w:val="1"/>
      <w:numFmt w:val="decimal"/>
      <w:isLgl/>
      <w:lvlText w:val="%1.%2.%3.%4."/>
      <w:lvlJc w:val="left"/>
      <w:pPr>
        <w:tabs>
          <w:tab w:val="num" w:pos="4305"/>
        </w:tabs>
        <w:ind w:left="4305" w:hanging="1425"/>
      </w:pPr>
      <w:rPr>
        <w:rFonts w:hint="default"/>
      </w:rPr>
    </w:lvl>
    <w:lvl w:ilvl="4">
      <w:start w:val="1"/>
      <w:numFmt w:val="decimal"/>
      <w:isLgl/>
      <w:lvlText w:val="%1.%2.%3.%4.%5."/>
      <w:lvlJc w:val="left"/>
      <w:pPr>
        <w:tabs>
          <w:tab w:val="num" w:pos="4305"/>
        </w:tabs>
        <w:ind w:left="4305" w:hanging="1425"/>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9" w15:restartNumberingAfterBreak="0">
    <w:nsid w:val="11DD0790"/>
    <w:multiLevelType w:val="singleLevel"/>
    <w:tmpl w:val="98904E66"/>
    <w:lvl w:ilvl="0">
      <w:start w:val="1"/>
      <w:numFmt w:val="decimal"/>
      <w:lvlText w:val="1.%1. "/>
      <w:legacy w:legacy="1" w:legacySpace="0" w:legacyIndent="283"/>
      <w:lvlJc w:val="left"/>
      <w:pPr>
        <w:ind w:left="1417" w:hanging="283"/>
      </w:pPr>
      <w:rPr>
        <w:rFonts w:ascii="Times New Roman" w:hAnsi="Times New Roman" w:hint="default"/>
        <w:b w:val="0"/>
        <w:i w:val="0"/>
        <w:sz w:val="24"/>
        <w:u w:val="none"/>
      </w:rPr>
    </w:lvl>
  </w:abstractNum>
  <w:abstractNum w:abstractNumId="10" w15:restartNumberingAfterBreak="0">
    <w:nsid w:val="14693C33"/>
    <w:multiLevelType w:val="hybridMultilevel"/>
    <w:tmpl w:val="0E38CA62"/>
    <w:lvl w:ilvl="0" w:tplc="52F6F86E">
      <w:start w:val="3"/>
      <w:numFmt w:val="bullet"/>
      <w:lvlText w:val="-"/>
      <w:lvlJc w:val="left"/>
      <w:pPr>
        <w:tabs>
          <w:tab w:val="num" w:pos="1650"/>
        </w:tabs>
        <w:ind w:left="1650" w:hanging="930"/>
      </w:pPr>
      <w:rPr>
        <w:rFonts w:ascii="Times New Roman" w:eastAsia="Times New Roman" w:hAnsi="Times New Roman" w:cs="Times New Roman" w:hint="default"/>
      </w:rPr>
    </w:lvl>
    <w:lvl w:ilvl="1" w:tplc="5332310A" w:tentative="1">
      <w:start w:val="1"/>
      <w:numFmt w:val="bullet"/>
      <w:lvlText w:val="o"/>
      <w:lvlJc w:val="left"/>
      <w:pPr>
        <w:tabs>
          <w:tab w:val="num" w:pos="1800"/>
        </w:tabs>
        <w:ind w:left="1800" w:hanging="360"/>
      </w:pPr>
      <w:rPr>
        <w:rFonts w:ascii="Courier New" w:hAnsi="Courier New" w:hint="default"/>
      </w:rPr>
    </w:lvl>
    <w:lvl w:ilvl="2" w:tplc="C8C816C6" w:tentative="1">
      <w:start w:val="1"/>
      <w:numFmt w:val="bullet"/>
      <w:lvlText w:val=""/>
      <w:lvlJc w:val="left"/>
      <w:pPr>
        <w:tabs>
          <w:tab w:val="num" w:pos="2520"/>
        </w:tabs>
        <w:ind w:left="2520" w:hanging="360"/>
      </w:pPr>
      <w:rPr>
        <w:rFonts w:ascii="Wingdings" w:hAnsi="Wingdings" w:hint="default"/>
      </w:rPr>
    </w:lvl>
    <w:lvl w:ilvl="3" w:tplc="2E92E36A" w:tentative="1">
      <w:start w:val="1"/>
      <w:numFmt w:val="bullet"/>
      <w:lvlText w:val=""/>
      <w:lvlJc w:val="left"/>
      <w:pPr>
        <w:tabs>
          <w:tab w:val="num" w:pos="3240"/>
        </w:tabs>
        <w:ind w:left="3240" w:hanging="360"/>
      </w:pPr>
      <w:rPr>
        <w:rFonts w:ascii="Symbol" w:hAnsi="Symbol" w:hint="default"/>
      </w:rPr>
    </w:lvl>
    <w:lvl w:ilvl="4" w:tplc="06F89706" w:tentative="1">
      <w:start w:val="1"/>
      <w:numFmt w:val="bullet"/>
      <w:lvlText w:val="o"/>
      <w:lvlJc w:val="left"/>
      <w:pPr>
        <w:tabs>
          <w:tab w:val="num" w:pos="3960"/>
        </w:tabs>
        <w:ind w:left="3960" w:hanging="360"/>
      </w:pPr>
      <w:rPr>
        <w:rFonts w:ascii="Courier New" w:hAnsi="Courier New" w:hint="default"/>
      </w:rPr>
    </w:lvl>
    <w:lvl w:ilvl="5" w:tplc="59BCDF8A" w:tentative="1">
      <w:start w:val="1"/>
      <w:numFmt w:val="bullet"/>
      <w:lvlText w:val=""/>
      <w:lvlJc w:val="left"/>
      <w:pPr>
        <w:tabs>
          <w:tab w:val="num" w:pos="4680"/>
        </w:tabs>
        <w:ind w:left="4680" w:hanging="360"/>
      </w:pPr>
      <w:rPr>
        <w:rFonts w:ascii="Wingdings" w:hAnsi="Wingdings" w:hint="default"/>
      </w:rPr>
    </w:lvl>
    <w:lvl w:ilvl="6" w:tplc="7488E36C" w:tentative="1">
      <w:start w:val="1"/>
      <w:numFmt w:val="bullet"/>
      <w:lvlText w:val=""/>
      <w:lvlJc w:val="left"/>
      <w:pPr>
        <w:tabs>
          <w:tab w:val="num" w:pos="5400"/>
        </w:tabs>
        <w:ind w:left="5400" w:hanging="360"/>
      </w:pPr>
      <w:rPr>
        <w:rFonts w:ascii="Symbol" w:hAnsi="Symbol" w:hint="default"/>
      </w:rPr>
    </w:lvl>
    <w:lvl w:ilvl="7" w:tplc="3B5C8A88" w:tentative="1">
      <w:start w:val="1"/>
      <w:numFmt w:val="bullet"/>
      <w:lvlText w:val="o"/>
      <w:lvlJc w:val="left"/>
      <w:pPr>
        <w:tabs>
          <w:tab w:val="num" w:pos="6120"/>
        </w:tabs>
        <w:ind w:left="6120" w:hanging="360"/>
      </w:pPr>
      <w:rPr>
        <w:rFonts w:ascii="Courier New" w:hAnsi="Courier New" w:hint="default"/>
      </w:rPr>
    </w:lvl>
    <w:lvl w:ilvl="8" w:tplc="1F56663C"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6167E3A"/>
    <w:multiLevelType w:val="multilevel"/>
    <w:tmpl w:val="9FAAB3A6"/>
    <w:lvl w:ilvl="0">
      <w:start w:val="8"/>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3634CA"/>
    <w:multiLevelType w:val="multilevel"/>
    <w:tmpl w:val="E3524F36"/>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1D3541F7"/>
    <w:multiLevelType w:val="multilevel"/>
    <w:tmpl w:val="D5385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E12A4D"/>
    <w:multiLevelType w:val="multilevel"/>
    <w:tmpl w:val="CCD0E6FA"/>
    <w:lvl w:ilvl="0">
      <w:start w:val="1"/>
      <w:numFmt w:val="decimal"/>
      <w:lvlText w:val="%1."/>
      <w:lvlJc w:val="left"/>
      <w:pPr>
        <w:ind w:left="1481" w:hanging="360"/>
      </w:pPr>
    </w:lvl>
    <w:lvl w:ilvl="1">
      <w:start w:val="1"/>
      <w:numFmt w:val="decimal"/>
      <w:isLgl/>
      <w:lvlText w:val="%1.%2."/>
      <w:lvlJc w:val="left"/>
      <w:pPr>
        <w:ind w:left="2572" w:hanging="1155"/>
      </w:pPr>
      <w:rPr>
        <w:rFonts w:hint="default"/>
      </w:rPr>
    </w:lvl>
    <w:lvl w:ilvl="2">
      <w:start w:val="1"/>
      <w:numFmt w:val="decimal"/>
      <w:isLgl/>
      <w:lvlText w:val="%1.%2.%3."/>
      <w:lvlJc w:val="left"/>
      <w:pPr>
        <w:ind w:left="2868" w:hanging="1155"/>
      </w:pPr>
      <w:rPr>
        <w:rFonts w:hint="default"/>
      </w:rPr>
    </w:lvl>
    <w:lvl w:ilvl="3">
      <w:start w:val="1"/>
      <w:numFmt w:val="decimal"/>
      <w:isLgl/>
      <w:lvlText w:val="%1.%2.%3.%4."/>
      <w:lvlJc w:val="left"/>
      <w:pPr>
        <w:ind w:left="3164" w:hanging="1155"/>
      </w:pPr>
      <w:rPr>
        <w:rFonts w:hint="default"/>
      </w:rPr>
    </w:lvl>
    <w:lvl w:ilvl="4">
      <w:start w:val="1"/>
      <w:numFmt w:val="decimal"/>
      <w:isLgl/>
      <w:lvlText w:val="%1.%2.%3.%4.%5."/>
      <w:lvlJc w:val="left"/>
      <w:pPr>
        <w:ind w:left="3460" w:hanging="1155"/>
      </w:pPr>
      <w:rPr>
        <w:rFonts w:hint="default"/>
      </w:rPr>
    </w:lvl>
    <w:lvl w:ilvl="5">
      <w:start w:val="1"/>
      <w:numFmt w:val="decimal"/>
      <w:isLgl/>
      <w:lvlText w:val="%1.%2.%3.%4.%5.%6."/>
      <w:lvlJc w:val="left"/>
      <w:pPr>
        <w:ind w:left="4041" w:hanging="1440"/>
      </w:pPr>
      <w:rPr>
        <w:rFonts w:hint="default"/>
      </w:rPr>
    </w:lvl>
    <w:lvl w:ilvl="6">
      <w:start w:val="1"/>
      <w:numFmt w:val="decimal"/>
      <w:isLgl/>
      <w:lvlText w:val="%1.%2.%3.%4.%5.%6.%7."/>
      <w:lvlJc w:val="left"/>
      <w:pPr>
        <w:ind w:left="4337" w:hanging="1440"/>
      </w:pPr>
      <w:rPr>
        <w:rFonts w:hint="default"/>
      </w:rPr>
    </w:lvl>
    <w:lvl w:ilvl="7">
      <w:start w:val="1"/>
      <w:numFmt w:val="decimal"/>
      <w:isLgl/>
      <w:lvlText w:val="%1.%2.%3.%4.%5.%6.%7.%8."/>
      <w:lvlJc w:val="left"/>
      <w:pPr>
        <w:ind w:left="4993" w:hanging="1800"/>
      </w:pPr>
      <w:rPr>
        <w:rFonts w:hint="default"/>
      </w:rPr>
    </w:lvl>
    <w:lvl w:ilvl="8">
      <w:start w:val="1"/>
      <w:numFmt w:val="decimal"/>
      <w:isLgl/>
      <w:lvlText w:val="%1.%2.%3.%4.%5.%6.%7.%8.%9."/>
      <w:lvlJc w:val="left"/>
      <w:pPr>
        <w:ind w:left="5289" w:hanging="1800"/>
      </w:pPr>
      <w:rPr>
        <w:rFonts w:hint="default"/>
      </w:rPr>
    </w:lvl>
  </w:abstractNum>
  <w:abstractNum w:abstractNumId="15" w15:restartNumberingAfterBreak="0">
    <w:nsid w:val="20046302"/>
    <w:multiLevelType w:val="hybridMultilevel"/>
    <w:tmpl w:val="AA2E43FE"/>
    <w:lvl w:ilvl="0" w:tplc="F3B898E4">
      <w:start w:val="6"/>
      <w:numFmt w:val="decimal"/>
      <w:lvlText w:val="%1."/>
      <w:lvlJc w:val="left"/>
      <w:pPr>
        <w:tabs>
          <w:tab w:val="num" w:pos="3180"/>
        </w:tabs>
        <w:ind w:left="3180" w:hanging="360"/>
      </w:pPr>
      <w:rPr>
        <w:rFonts w:hint="default"/>
      </w:rPr>
    </w:lvl>
    <w:lvl w:ilvl="1" w:tplc="F51CCE58" w:tentative="1">
      <w:start w:val="1"/>
      <w:numFmt w:val="lowerLetter"/>
      <w:lvlText w:val="%2."/>
      <w:lvlJc w:val="left"/>
      <w:pPr>
        <w:tabs>
          <w:tab w:val="num" w:pos="3900"/>
        </w:tabs>
        <w:ind w:left="3900" w:hanging="360"/>
      </w:pPr>
    </w:lvl>
    <w:lvl w:ilvl="2" w:tplc="B48AC12A" w:tentative="1">
      <w:start w:val="1"/>
      <w:numFmt w:val="lowerRoman"/>
      <w:lvlText w:val="%3."/>
      <w:lvlJc w:val="right"/>
      <w:pPr>
        <w:tabs>
          <w:tab w:val="num" w:pos="4620"/>
        </w:tabs>
        <w:ind w:left="4620" w:hanging="180"/>
      </w:pPr>
    </w:lvl>
    <w:lvl w:ilvl="3" w:tplc="EE7E1468" w:tentative="1">
      <w:start w:val="1"/>
      <w:numFmt w:val="decimal"/>
      <w:lvlText w:val="%4."/>
      <w:lvlJc w:val="left"/>
      <w:pPr>
        <w:tabs>
          <w:tab w:val="num" w:pos="5340"/>
        </w:tabs>
        <w:ind w:left="5340" w:hanging="360"/>
      </w:pPr>
    </w:lvl>
    <w:lvl w:ilvl="4" w:tplc="4D728E70" w:tentative="1">
      <w:start w:val="1"/>
      <w:numFmt w:val="lowerLetter"/>
      <w:lvlText w:val="%5."/>
      <w:lvlJc w:val="left"/>
      <w:pPr>
        <w:tabs>
          <w:tab w:val="num" w:pos="6060"/>
        </w:tabs>
        <w:ind w:left="6060" w:hanging="360"/>
      </w:pPr>
    </w:lvl>
    <w:lvl w:ilvl="5" w:tplc="C35655D6" w:tentative="1">
      <w:start w:val="1"/>
      <w:numFmt w:val="lowerRoman"/>
      <w:lvlText w:val="%6."/>
      <w:lvlJc w:val="right"/>
      <w:pPr>
        <w:tabs>
          <w:tab w:val="num" w:pos="6780"/>
        </w:tabs>
        <w:ind w:left="6780" w:hanging="180"/>
      </w:pPr>
    </w:lvl>
    <w:lvl w:ilvl="6" w:tplc="7D32782E" w:tentative="1">
      <w:start w:val="1"/>
      <w:numFmt w:val="decimal"/>
      <w:lvlText w:val="%7."/>
      <w:lvlJc w:val="left"/>
      <w:pPr>
        <w:tabs>
          <w:tab w:val="num" w:pos="7500"/>
        </w:tabs>
        <w:ind w:left="7500" w:hanging="360"/>
      </w:pPr>
    </w:lvl>
    <w:lvl w:ilvl="7" w:tplc="FF3C2C24" w:tentative="1">
      <w:start w:val="1"/>
      <w:numFmt w:val="lowerLetter"/>
      <w:lvlText w:val="%8."/>
      <w:lvlJc w:val="left"/>
      <w:pPr>
        <w:tabs>
          <w:tab w:val="num" w:pos="8220"/>
        </w:tabs>
        <w:ind w:left="8220" w:hanging="360"/>
      </w:pPr>
    </w:lvl>
    <w:lvl w:ilvl="8" w:tplc="D1681FEA" w:tentative="1">
      <w:start w:val="1"/>
      <w:numFmt w:val="lowerRoman"/>
      <w:lvlText w:val="%9."/>
      <w:lvlJc w:val="right"/>
      <w:pPr>
        <w:tabs>
          <w:tab w:val="num" w:pos="8940"/>
        </w:tabs>
        <w:ind w:left="8940" w:hanging="180"/>
      </w:pPr>
    </w:lvl>
  </w:abstractNum>
  <w:abstractNum w:abstractNumId="16" w15:restartNumberingAfterBreak="0">
    <w:nsid w:val="23C0482F"/>
    <w:multiLevelType w:val="hybridMultilevel"/>
    <w:tmpl w:val="D2465A7E"/>
    <w:lvl w:ilvl="0" w:tplc="542A3AC6">
      <w:start w:val="3"/>
      <w:numFmt w:val="bullet"/>
      <w:lvlText w:val="-"/>
      <w:lvlJc w:val="left"/>
      <w:pPr>
        <w:tabs>
          <w:tab w:val="num" w:pos="945"/>
        </w:tabs>
        <w:ind w:left="945" w:hanging="360"/>
      </w:pPr>
      <w:rPr>
        <w:rFonts w:ascii="Times New Roman" w:eastAsia="Times New Roman" w:hAnsi="Times New Roman" w:cs="Times New Roman" w:hint="default"/>
      </w:rPr>
    </w:lvl>
    <w:lvl w:ilvl="1" w:tplc="1D76A1D0" w:tentative="1">
      <w:start w:val="1"/>
      <w:numFmt w:val="bullet"/>
      <w:lvlText w:val="o"/>
      <w:lvlJc w:val="left"/>
      <w:pPr>
        <w:tabs>
          <w:tab w:val="num" w:pos="1665"/>
        </w:tabs>
        <w:ind w:left="1665" w:hanging="360"/>
      </w:pPr>
      <w:rPr>
        <w:rFonts w:ascii="Courier New" w:hAnsi="Courier New" w:hint="default"/>
      </w:rPr>
    </w:lvl>
    <w:lvl w:ilvl="2" w:tplc="3E0CDFB2" w:tentative="1">
      <w:start w:val="1"/>
      <w:numFmt w:val="bullet"/>
      <w:lvlText w:val=""/>
      <w:lvlJc w:val="left"/>
      <w:pPr>
        <w:tabs>
          <w:tab w:val="num" w:pos="2385"/>
        </w:tabs>
        <w:ind w:left="2385" w:hanging="360"/>
      </w:pPr>
      <w:rPr>
        <w:rFonts w:ascii="Wingdings" w:hAnsi="Wingdings" w:hint="default"/>
      </w:rPr>
    </w:lvl>
    <w:lvl w:ilvl="3" w:tplc="56D0D7BE" w:tentative="1">
      <w:start w:val="1"/>
      <w:numFmt w:val="bullet"/>
      <w:lvlText w:val=""/>
      <w:lvlJc w:val="left"/>
      <w:pPr>
        <w:tabs>
          <w:tab w:val="num" w:pos="3105"/>
        </w:tabs>
        <w:ind w:left="3105" w:hanging="360"/>
      </w:pPr>
      <w:rPr>
        <w:rFonts w:ascii="Symbol" w:hAnsi="Symbol" w:hint="default"/>
      </w:rPr>
    </w:lvl>
    <w:lvl w:ilvl="4" w:tplc="39501B5A" w:tentative="1">
      <w:start w:val="1"/>
      <w:numFmt w:val="bullet"/>
      <w:lvlText w:val="o"/>
      <w:lvlJc w:val="left"/>
      <w:pPr>
        <w:tabs>
          <w:tab w:val="num" w:pos="3825"/>
        </w:tabs>
        <w:ind w:left="3825" w:hanging="360"/>
      </w:pPr>
      <w:rPr>
        <w:rFonts w:ascii="Courier New" w:hAnsi="Courier New" w:hint="default"/>
      </w:rPr>
    </w:lvl>
    <w:lvl w:ilvl="5" w:tplc="A5ECFDF4" w:tentative="1">
      <w:start w:val="1"/>
      <w:numFmt w:val="bullet"/>
      <w:lvlText w:val=""/>
      <w:lvlJc w:val="left"/>
      <w:pPr>
        <w:tabs>
          <w:tab w:val="num" w:pos="4545"/>
        </w:tabs>
        <w:ind w:left="4545" w:hanging="360"/>
      </w:pPr>
      <w:rPr>
        <w:rFonts w:ascii="Wingdings" w:hAnsi="Wingdings" w:hint="default"/>
      </w:rPr>
    </w:lvl>
    <w:lvl w:ilvl="6" w:tplc="FD4A83B0" w:tentative="1">
      <w:start w:val="1"/>
      <w:numFmt w:val="bullet"/>
      <w:lvlText w:val=""/>
      <w:lvlJc w:val="left"/>
      <w:pPr>
        <w:tabs>
          <w:tab w:val="num" w:pos="5265"/>
        </w:tabs>
        <w:ind w:left="5265" w:hanging="360"/>
      </w:pPr>
      <w:rPr>
        <w:rFonts w:ascii="Symbol" w:hAnsi="Symbol" w:hint="default"/>
      </w:rPr>
    </w:lvl>
    <w:lvl w:ilvl="7" w:tplc="A0E62E1E" w:tentative="1">
      <w:start w:val="1"/>
      <w:numFmt w:val="bullet"/>
      <w:lvlText w:val="o"/>
      <w:lvlJc w:val="left"/>
      <w:pPr>
        <w:tabs>
          <w:tab w:val="num" w:pos="5985"/>
        </w:tabs>
        <w:ind w:left="5985" w:hanging="360"/>
      </w:pPr>
      <w:rPr>
        <w:rFonts w:ascii="Courier New" w:hAnsi="Courier New" w:hint="default"/>
      </w:rPr>
    </w:lvl>
    <w:lvl w:ilvl="8" w:tplc="8C2AB3DC" w:tentative="1">
      <w:start w:val="1"/>
      <w:numFmt w:val="bullet"/>
      <w:lvlText w:val=""/>
      <w:lvlJc w:val="left"/>
      <w:pPr>
        <w:tabs>
          <w:tab w:val="num" w:pos="6705"/>
        </w:tabs>
        <w:ind w:left="6705" w:hanging="360"/>
      </w:pPr>
      <w:rPr>
        <w:rFonts w:ascii="Wingdings" w:hAnsi="Wingdings" w:hint="default"/>
      </w:rPr>
    </w:lvl>
  </w:abstractNum>
  <w:abstractNum w:abstractNumId="17" w15:restartNumberingAfterBreak="0">
    <w:nsid w:val="260C5059"/>
    <w:multiLevelType w:val="hybridMultilevel"/>
    <w:tmpl w:val="5D3A18D2"/>
    <w:lvl w:ilvl="0" w:tplc="1E40D518">
      <w:start w:val="1"/>
      <w:numFmt w:val="bullet"/>
      <w:lvlText w:val=""/>
      <w:lvlJc w:val="left"/>
      <w:pPr>
        <w:tabs>
          <w:tab w:val="num" w:pos="360"/>
        </w:tabs>
        <w:ind w:left="360" w:hanging="360"/>
      </w:pPr>
      <w:rPr>
        <w:rFonts w:ascii="Symbol" w:hAnsi="Symbol" w:hint="default"/>
      </w:rPr>
    </w:lvl>
    <w:lvl w:ilvl="1" w:tplc="A5A4F542" w:tentative="1">
      <w:start w:val="1"/>
      <w:numFmt w:val="bullet"/>
      <w:lvlText w:val="o"/>
      <w:lvlJc w:val="left"/>
      <w:pPr>
        <w:tabs>
          <w:tab w:val="num" w:pos="1080"/>
        </w:tabs>
        <w:ind w:left="1080" w:hanging="360"/>
      </w:pPr>
      <w:rPr>
        <w:rFonts w:ascii="Courier New" w:hAnsi="Courier New" w:hint="default"/>
      </w:rPr>
    </w:lvl>
    <w:lvl w:ilvl="2" w:tplc="6C5EF35C" w:tentative="1">
      <w:start w:val="1"/>
      <w:numFmt w:val="bullet"/>
      <w:lvlText w:val=""/>
      <w:lvlJc w:val="left"/>
      <w:pPr>
        <w:tabs>
          <w:tab w:val="num" w:pos="1800"/>
        </w:tabs>
        <w:ind w:left="1800" w:hanging="360"/>
      </w:pPr>
      <w:rPr>
        <w:rFonts w:ascii="Wingdings" w:hAnsi="Wingdings" w:hint="default"/>
      </w:rPr>
    </w:lvl>
    <w:lvl w:ilvl="3" w:tplc="B7781A1C" w:tentative="1">
      <w:start w:val="1"/>
      <w:numFmt w:val="bullet"/>
      <w:lvlText w:val=""/>
      <w:lvlJc w:val="left"/>
      <w:pPr>
        <w:tabs>
          <w:tab w:val="num" w:pos="2520"/>
        </w:tabs>
        <w:ind w:left="2520" w:hanging="360"/>
      </w:pPr>
      <w:rPr>
        <w:rFonts w:ascii="Symbol" w:hAnsi="Symbol" w:hint="default"/>
      </w:rPr>
    </w:lvl>
    <w:lvl w:ilvl="4" w:tplc="189673D8" w:tentative="1">
      <w:start w:val="1"/>
      <w:numFmt w:val="bullet"/>
      <w:lvlText w:val="o"/>
      <w:lvlJc w:val="left"/>
      <w:pPr>
        <w:tabs>
          <w:tab w:val="num" w:pos="3240"/>
        </w:tabs>
        <w:ind w:left="3240" w:hanging="360"/>
      </w:pPr>
      <w:rPr>
        <w:rFonts w:ascii="Courier New" w:hAnsi="Courier New" w:hint="default"/>
      </w:rPr>
    </w:lvl>
    <w:lvl w:ilvl="5" w:tplc="A426B908" w:tentative="1">
      <w:start w:val="1"/>
      <w:numFmt w:val="bullet"/>
      <w:lvlText w:val=""/>
      <w:lvlJc w:val="left"/>
      <w:pPr>
        <w:tabs>
          <w:tab w:val="num" w:pos="3960"/>
        </w:tabs>
        <w:ind w:left="3960" w:hanging="360"/>
      </w:pPr>
      <w:rPr>
        <w:rFonts w:ascii="Wingdings" w:hAnsi="Wingdings" w:hint="default"/>
      </w:rPr>
    </w:lvl>
    <w:lvl w:ilvl="6" w:tplc="1A00D8E8" w:tentative="1">
      <w:start w:val="1"/>
      <w:numFmt w:val="bullet"/>
      <w:lvlText w:val=""/>
      <w:lvlJc w:val="left"/>
      <w:pPr>
        <w:tabs>
          <w:tab w:val="num" w:pos="4680"/>
        </w:tabs>
        <w:ind w:left="4680" w:hanging="360"/>
      </w:pPr>
      <w:rPr>
        <w:rFonts w:ascii="Symbol" w:hAnsi="Symbol" w:hint="default"/>
      </w:rPr>
    </w:lvl>
    <w:lvl w:ilvl="7" w:tplc="B4FCD63A" w:tentative="1">
      <w:start w:val="1"/>
      <w:numFmt w:val="bullet"/>
      <w:lvlText w:val="o"/>
      <w:lvlJc w:val="left"/>
      <w:pPr>
        <w:tabs>
          <w:tab w:val="num" w:pos="5400"/>
        </w:tabs>
        <w:ind w:left="5400" w:hanging="360"/>
      </w:pPr>
      <w:rPr>
        <w:rFonts w:ascii="Courier New" w:hAnsi="Courier New" w:hint="default"/>
      </w:rPr>
    </w:lvl>
    <w:lvl w:ilvl="8" w:tplc="FE90640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5E45AE"/>
    <w:multiLevelType w:val="hybridMultilevel"/>
    <w:tmpl w:val="736EA1C8"/>
    <w:lvl w:ilvl="0" w:tplc="E24C3A8A">
      <w:start w:val="11"/>
      <w:numFmt w:val="decimal"/>
      <w:lvlText w:val="%1."/>
      <w:lvlJc w:val="left"/>
      <w:pPr>
        <w:tabs>
          <w:tab w:val="num" w:pos="720"/>
        </w:tabs>
        <w:ind w:left="720" w:hanging="360"/>
      </w:pPr>
      <w:rPr>
        <w:rFonts w:hint="default"/>
      </w:rPr>
    </w:lvl>
    <w:lvl w:ilvl="1" w:tplc="0FA0D81E" w:tentative="1">
      <w:start w:val="1"/>
      <w:numFmt w:val="lowerLetter"/>
      <w:lvlText w:val="%2."/>
      <w:lvlJc w:val="left"/>
      <w:pPr>
        <w:tabs>
          <w:tab w:val="num" w:pos="1440"/>
        </w:tabs>
        <w:ind w:left="1440" w:hanging="360"/>
      </w:pPr>
    </w:lvl>
    <w:lvl w:ilvl="2" w:tplc="74FA0148" w:tentative="1">
      <w:start w:val="1"/>
      <w:numFmt w:val="lowerRoman"/>
      <w:lvlText w:val="%3."/>
      <w:lvlJc w:val="right"/>
      <w:pPr>
        <w:tabs>
          <w:tab w:val="num" w:pos="2160"/>
        </w:tabs>
        <w:ind w:left="2160" w:hanging="180"/>
      </w:pPr>
    </w:lvl>
    <w:lvl w:ilvl="3" w:tplc="917480E6" w:tentative="1">
      <w:start w:val="1"/>
      <w:numFmt w:val="decimal"/>
      <w:lvlText w:val="%4."/>
      <w:lvlJc w:val="left"/>
      <w:pPr>
        <w:tabs>
          <w:tab w:val="num" w:pos="2880"/>
        </w:tabs>
        <w:ind w:left="2880" w:hanging="360"/>
      </w:pPr>
    </w:lvl>
    <w:lvl w:ilvl="4" w:tplc="68D059BC" w:tentative="1">
      <w:start w:val="1"/>
      <w:numFmt w:val="lowerLetter"/>
      <w:lvlText w:val="%5."/>
      <w:lvlJc w:val="left"/>
      <w:pPr>
        <w:tabs>
          <w:tab w:val="num" w:pos="3600"/>
        </w:tabs>
        <w:ind w:left="3600" w:hanging="360"/>
      </w:pPr>
    </w:lvl>
    <w:lvl w:ilvl="5" w:tplc="F460A200" w:tentative="1">
      <w:start w:val="1"/>
      <w:numFmt w:val="lowerRoman"/>
      <w:lvlText w:val="%6."/>
      <w:lvlJc w:val="right"/>
      <w:pPr>
        <w:tabs>
          <w:tab w:val="num" w:pos="4320"/>
        </w:tabs>
        <w:ind w:left="4320" w:hanging="180"/>
      </w:pPr>
    </w:lvl>
    <w:lvl w:ilvl="6" w:tplc="6BEA5260" w:tentative="1">
      <w:start w:val="1"/>
      <w:numFmt w:val="decimal"/>
      <w:lvlText w:val="%7."/>
      <w:lvlJc w:val="left"/>
      <w:pPr>
        <w:tabs>
          <w:tab w:val="num" w:pos="5040"/>
        </w:tabs>
        <w:ind w:left="5040" w:hanging="360"/>
      </w:pPr>
    </w:lvl>
    <w:lvl w:ilvl="7" w:tplc="9A36B33C" w:tentative="1">
      <w:start w:val="1"/>
      <w:numFmt w:val="lowerLetter"/>
      <w:lvlText w:val="%8."/>
      <w:lvlJc w:val="left"/>
      <w:pPr>
        <w:tabs>
          <w:tab w:val="num" w:pos="5760"/>
        </w:tabs>
        <w:ind w:left="5760" w:hanging="360"/>
      </w:pPr>
    </w:lvl>
    <w:lvl w:ilvl="8" w:tplc="85E050D2" w:tentative="1">
      <w:start w:val="1"/>
      <w:numFmt w:val="lowerRoman"/>
      <w:lvlText w:val="%9."/>
      <w:lvlJc w:val="right"/>
      <w:pPr>
        <w:tabs>
          <w:tab w:val="num" w:pos="6480"/>
        </w:tabs>
        <w:ind w:left="6480" w:hanging="180"/>
      </w:pPr>
    </w:lvl>
  </w:abstractNum>
  <w:abstractNum w:abstractNumId="19" w15:restartNumberingAfterBreak="0">
    <w:nsid w:val="2DB40E25"/>
    <w:multiLevelType w:val="hybridMultilevel"/>
    <w:tmpl w:val="BE1016FC"/>
    <w:lvl w:ilvl="0" w:tplc="4AD4297C">
      <w:start w:val="1"/>
      <w:numFmt w:val="bullet"/>
      <w:lvlText w:val=""/>
      <w:lvlJc w:val="left"/>
      <w:pPr>
        <w:ind w:left="786" w:hanging="360"/>
      </w:pPr>
      <w:rPr>
        <w:rFonts w:ascii="Symbol" w:hAnsi="Symbol" w:hint="default"/>
      </w:rPr>
    </w:lvl>
    <w:lvl w:ilvl="1" w:tplc="F60EFE94" w:tentative="1">
      <w:start w:val="1"/>
      <w:numFmt w:val="bullet"/>
      <w:lvlText w:val="o"/>
      <w:lvlJc w:val="left"/>
      <w:pPr>
        <w:ind w:left="1440" w:hanging="360"/>
      </w:pPr>
      <w:rPr>
        <w:rFonts w:ascii="Courier New" w:hAnsi="Courier New" w:cs="Courier New" w:hint="default"/>
      </w:rPr>
    </w:lvl>
    <w:lvl w:ilvl="2" w:tplc="0F94EC62" w:tentative="1">
      <w:start w:val="1"/>
      <w:numFmt w:val="bullet"/>
      <w:lvlText w:val=""/>
      <w:lvlJc w:val="left"/>
      <w:pPr>
        <w:ind w:left="2160" w:hanging="360"/>
      </w:pPr>
      <w:rPr>
        <w:rFonts w:ascii="Wingdings" w:hAnsi="Wingdings" w:hint="default"/>
      </w:rPr>
    </w:lvl>
    <w:lvl w:ilvl="3" w:tplc="3328047E" w:tentative="1">
      <w:start w:val="1"/>
      <w:numFmt w:val="bullet"/>
      <w:lvlText w:val=""/>
      <w:lvlJc w:val="left"/>
      <w:pPr>
        <w:ind w:left="2880" w:hanging="360"/>
      </w:pPr>
      <w:rPr>
        <w:rFonts w:ascii="Symbol" w:hAnsi="Symbol" w:hint="default"/>
      </w:rPr>
    </w:lvl>
    <w:lvl w:ilvl="4" w:tplc="8D4C41D4" w:tentative="1">
      <w:start w:val="1"/>
      <w:numFmt w:val="bullet"/>
      <w:lvlText w:val="o"/>
      <w:lvlJc w:val="left"/>
      <w:pPr>
        <w:ind w:left="3600" w:hanging="360"/>
      </w:pPr>
      <w:rPr>
        <w:rFonts w:ascii="Courier New" w:hAnsi="Courier New" w:cs="Courier New" w:hint="default"/>
      </w:rPr>
    </w:lvl>
    <w:lvl w:ilvl="5" w:tplc="ED0A2BA2" w:tentative="1">
      <w:start w:val="1"/>
      <w:numFmt w:val="bullet"/>
      <w:lvlText w:val=""/>
      <w:lvlJc w:val="left"/>
      <w:pPr>
        <w:ind w:left="4320" w:hanging="360"/>
      </w:pPr>
      <w:rPr>
        <w:rFonts w:ascii="Wingdings" w:hAnsi="Wingdings" w:hint="default"/>
      </w:rPr>
    </w:lvl>
    <w:lvl w:ilvl="6" w:tplc="3EC6BFDA" w:tentative="1">
      <w:start w:val="1"/>
      <w:numFmt w:val="bullet"/>
      <w:lvlText w:val=""/>
      <w:lvlJc w:val="left"/>
      <w:pPr>
        <w:ind w:left="5040" w:hanging="360"/>
      </w:pPr>
      <w:rPr>
        <w:rFonts w:ascii="Symbol" w:hAnsi="Symbol" w:hint="default"/>
      </w:rPr>
    </w:lvl>
    <w:lvl w:ilvl="7" w:tplc="8782FAA8" w:tentative="1">
      <w:start w:val="1"/>
      <w:numFmt w:val="bullet"/>
      <w:lvlText w:val="o"/>
      <w:lvlJc w:val="left"/>
      <w:pPr>
        <w:ind w:left="5760" w:hanging="360"/>
      </w:pPr>
      <w:rPr>
        <w:rFonts w:ascii="Courier New" w:hAnsi="Courier New" w:cs="Courier New" w:hint="default"/>
      </w:rPr>
    </w:lvl>
    <w:lvl w:ilvl="8" w:tplc="92F414C4" w:tentative="1">
      <w:start w:val="1"/>
      <w:numFmt w:val="bullet"/>
      <w:lvlText w:val=""/>
      <w:lvlJc w:val="left"/>
      <w:pPr>
        <w:ind w:left="6480" w:hanging="360"/>
      </w:pPr>
      <w:rPr>
        <w:rFonts w:ascii="Wingdings" w:hAnsi="Wingdings" w:hint="default"/>
      </w:rPr>
    </w:lvl>
  </w:abstractNum>
  <w:abstractNum w:abstractNumId="20" w15:restartNumberingAfterBreak="0">
    <w:nsid w:val="2EE70961"/>
    <w:multiLevelType w:val="hybridMultilevel"/>
    <w:tmpl w:val="009A8D08"/>
    <w:lvl w:ilvl="0" w:tplc="1B145174">
      <w:start w:val="1"/>
      <w:numFmt w:val="bullet"/>
      <w:lvlText w:val=""/>
      <w:lvlJc w:val="left"/>
      <w:pPr>
        <w:ind w:left="1429" w:hanging="360"/>
      </w:pPr>
      <w:rPr>
        <w:rFonts w:ascii="Symbol" w:hAnsi="Symbol" w:hint="default"/>
      </w:rPr>
    </w:lvl>
    <w:lvl w:ilvl="1" w:tplc="5BD461E6" w:tentative="1">
      <w:start w:val="1"/>
      <w:numFmt w:val="bullet"/>
      <w:lvlText w:val="o"/>
      <w:lvlJc w:val="left"/>
      <w:pPr>
        <w:ind w:left="2149" w:hanging="360"/>
      </w:pPr>
      <w:rPr>
        <w:rFonts w:ascii="Courier New" w:hAnsi="Courier New" w:cs="Courier New" w:hint="default"/>
      </w:rPr>
    </w:lvl>
    <w:lvl w:ilvl="2" w:tplc="0BCE23F4" w:tentative="1">
      <w:start w:val="1"/>
      <w:numFmt w:val="bullet"/>
      <w:lvlText w:val=""/>
      <w:lvlJc w:val="left"/>
      <w:pPr>
        <w:ind w:left="2869" w:hanging="360"/>
      </w:pPr>
      <w:rPr>
        <w:rFonts w:ascii="Wingdings" w:hAnsi="Wingdings" w:hint="default"/>
      </w:rPr>
    </w:lvl>
    <w:lvl w:ilvl="3" w:tplc="AC1A167A" w:tentative="1">
      <w:start w:val="1"/>
      <w:numFmt w:val="bullet"/>
      <w:lvlText w:val=""/>
      <w:lvlJc w:val="left"/>
      <w:pPr>
        <w:ind w:left="3589" w:hanging="360"/>
      </w:pPr>
      <w:rPr>
        <w:rFonts w:ascii="Symbol" w:hAnsi="Symbol" w:hint="default"/>
      </w:rPr>
    </w:lvl>
    <w:lvl w:ilvl="4" w:tplc="8BDC04D6" w:tentative="1">
      <w:start w:val="1"/>
      <w:numFmt w:val="bullet"/>
      <w:lvlText w:val="o"/>
      <w:lvlJc w:val="left"/>
      <w:pPr>
        <w:ind w:left="4309" w:hanging="360"/>
      </w:pPr>
      <w:rPr>
        <w:rFonts w:ascii="Courier New" w:hAnsi="Courier New" w:cs="Courier New" w:hint="default"/>
      </w:rPr>
    </w:lvl>
    <w:lvl w:ilvl="5" w:tplc="D47088D2" w:tentative="1">
      <w:start w:val="1"/>
      <w:numFmt w:val="bullet"/>
      <w:lvlText w:val=""/>
      <w:lvlJc w:val="left"/>
      <w:pPr>
        <w:ind w:left="5029" w:hanging="360"/>
      </w:pPr>
      <w:rPr>
        <w:rFonts w:ascii="Wingdings" w:hAnsi="Wingdings" w:hint="default"/>
      </w:rPr>
    </w:lvl>
    <w:lvl w:ilvl="6" w:tplc="6FB87398" w:tentative="1">
      <w:start w:val="1"/>
      <w:numFmt w:val="bullet"/>
      <w:lvlText w:val=""/>
      <w:lvlJc w:val="left"/>
      <w:pPr>
        <w:ind w:left="5749" w:hanging="360"/>
      </w:pPr>
      <w:rPr>
        <w:rFonts w:ascii="Symbol" w:hAnsi="Symbol" w:hint="default"/>
      </w:rPr>
    </w:lvl>
    <w:lvl w:ilvl="7" w:tplc="0FF0C45E" w:tentative="1">
      <w:start w:val="1"/>
      <w:numFmt w:val="bullet"/>
      <w:lvlText w:val="o"/>
      <w:lvlJc w:val="left"/>
      <w:pPr>
        <w:ind w:left="6469" w:hanging="360"/>
      </w:pPr>
      <w:rPr>
        <w:rFonts w:ascii="Courier New" w:hAnsi="Courier New" w:cs="Courier New" w:hint="default"/>
      </w:rPr>
    </w:lvl>
    <w:lvl w:ilvl="8" w:tplc="CE4E2C7C" w:tentative="1">
      <w:start w:val="1"/>
      <w:numFmt w:val="bullet"/>
      <w:lvlText w:val=""/>
      <w:lvlJc w:val="left"/>
      <w:pPr>
        <w:ind w:left="7189" w:hanging="360"/>
      </w:pPr>
      <w:rPr>
        <w:rFonts w:ascii="Wingdings" w:hAnsi="Wingdings" w:hint="default"/>
      </w:rPr>
    </w:lvl>
  </w:abstractNum>
  <w:abstractNum w:abstractNumId="21" w15:restartNumberingAfterBreak="0">
    <w:nsid w:val="305C6A7E"/>
    <w:multiLevelType w:val="multilevel"/>
    <w:tmpl w:val="6DBC2D80"/>
    <w:lvl w:ilvl="0">
      <w:start w:val="6"/>
      <w:numFmt w:val="decimal"/>
      <w:lvlText w:val="%1."/>
      <w:lvlJc w:val="left"/>
      <w:pPr>
        <w:tabs>
          <w:tab w:val="num" w:pos="360"/>
        </w:tabs>
        <w:ind w:left="360" w:hanging="360"/>
      </w:pPr>
      <w:rPr>
        <w:rFonts w:cs="Consultant" w:hint="default"/>
      </w:rPr>
    </w:lvl>
    <w:lvl w:ilvl="1">
      <w:start w:val="1"/>
      <w:numFmt w:val="decimal"/>
      <w:lvlText w:val="%1.%2."/>
      <w:lvlJc w:val="left"/>
      <w:pPr>
        <w:tabs>
          <w:tab w:val="num" w:pos="720"/>
        </w:tabs>
        <w:ind w:left="720" w:hanging="360"/>
      </w:pPr>
      <w:rPr>
        <w:rFonts w:cs="Consultant" w:hint="default"/>
      </w:rPr>
    </w:lvl>
    <w:lvl w:ilvl="2">
      <w:start w:val="1"/>
      <w:numFmt w:val="decimal"/>
      <w:lvlText w:val="%1.%2.%3."/>
      <w:lvlJc w:val="left"/>
      <w:pPr>
        <w:tabs>
          <w:tab w:val="num" w:pos="1440"/>
        </w:tabs>
        <w:ind w:left="1440" w:hanging="720"/>
      </w:pPr>
      <w:rPr>
        <w:rFonts w:cs="Consultant" w:hint="default"/>
      </w:rPr>
    </w:lvl>
    <w:lvl w:ilvl="3">
      <w:start w:val="1"/>
      <w:numFmt w:val="decimal"/>
      <w:lvlText w:val="%1.%2.%3.%4."/>
      <w:lvlJc w:val="left"/>
      <w:pPr>
        <w:tabs>
          <w:tab w:val="num" w:pos="1800"/>
        </w:tabs>
        <w:ind w:left="1800" w:hanging="720"/>
      </w:pPr>
      <w:rPr>
        <w:rFonts w:cs="Consultant" w:hint="default"/>
      </w:rPr>
    </w:lvl>
    <w:lvl w:ilvl="4">
      <w:start w:val="1"/>
      <w:numFmt w:val="decimal"/>
      <w:lvlText w:val="%1.%2.%3.%4.%5."/>
      <w:lvlJc w:val="left"/>
      <w:pPr>
        <w:tabs>
          <w:tab w:val="num" w:pos="2520"/>
        </w:tabs>
        <w:ind w:left="2520" w:hanging="1080"/>
      </w:pPr>
      <w:rPr>
        <w:rFonts w:cs="Consultant" w:hint="default"/>
      </w:rPr>
    </w:lvl>
    <w:lvl w:ilvl="5">
      <w:start w:val="1"/>
      <w:numFmt w:val="decimal"/>
      <w:lvlText w:val="%1.%2.%3.%4.%5.%6."/>
      <w:lvlJc w:val="left"/>
      <w:pPr>
        <w:tabs>
          <w:tab w:val="num" w:pos="2880"/>
        </w:tabs>
        <w:ind w:left="2880" w:hanging="1080"/>
      </w:pPr>
      <w:rPr>
        <w:rFonts w:cs="Consultant" w:hint="default"/>
      </w:rPr>
    </w:lvl>
    <w:lvl w:ilvl="6">
      <w:start w:val="1"/>
      <w:numFmt w:val="decimal"/>
      <w:lvlText w:val="%1.%2.%3.%4.%5.%6.%7."/>
      <w:lvlJc w:val="left"/>
      <w:pPr>
        <w:tabs>
          <w:tab w:val="num" w:pos="3600"/>
        </w:tabs>
        <w:ind w:left="3600" w:hanging="1440"/>
      </w:pPr>
      <w:rPr>
        <w:rFonts w:cs="Consultant" w:hint="default"/>
      </w:rPr>
    </w:lvl>
    <w:lvl w:ilvl="7">
      <w:start w:val="1"/>
      <w:numFmt w:val="decimal"/>
      <w:lvlText w:val="%1.%2.%3.%4.%5.%6.%7.%8."/>
      <w:lvlJc w:val="left"/>
      <w:pPr>
        <w:tabs>
          <w:tab w:val="num" w:pos="3960"/>
        </w:tabs>
        <w:ind w:left="3960" w:hanging="1440"/>
      </w:pPr>
      <w:rPr>
        <w:rFonts w:cs="Consultant" w:hint="default"/>
      </w:rPr>
    </w:lvl>
    <w:lvl w:ilvl="8">
      <w:start w:val="1"/>
      <w:numFmt w:val="decimal"/>
      <w:lvlText w:val="%1.%2.%3.%4.%5.%6.%7.%8.%9."/>
      <w:lvlJc w:val="left"/>
      <w:pPr>
        <w:tabs>
          <w:tab w:val="num" w:pos="4680"/>
        </w:tabs>
        <w:ind w:left="4680" w:hanging="1800"/>
      </w:pPr>
      <w:rPr>
        <w:rFonts w:cs="Consultant" w:hint="default"/>
      </w:rPr>
    </w:lvl>
  </w:abstractNum>
  <w:abstractNum w:abstractNumId="22" w15:restartNumberingAfterBreak="0">
    <w:nsid w:val="308F2032"/>
    <w:multiLevelType w:val="hybridMultilevel"/>
    <w:tmpl w:val="2A86B3C4"/>
    <w:lvl w:ilvl="0" w:tplc="3CDC4006">
      <w:start w:val="3"/>
      <w:numFmt w:val="bullet"/>
      <w:lvlText w:val="-"/>
      <w:lvlJc w:val="left"/>
      <w:pPr>
        <w:tabs>
          <w:tab w:val="num" w:pos="929"/>
        </w:tabs>
        <w:ind w:left="929" w:hanging="450"/>
      </w:pPr>
      <w:rPr>
        <w:rFonts w:ascii="Times New Roman" w:eastAsia="Times New Roman" w:hAnsi="Times New Roman" w:cs="Times New Roman" w:hint="default"/>
      </w:rPr>
    </w:lvl>
    <w:lvl w:ilvl="1" w:tplc="757C85E6" w:tentative="1">
      <w:start w:val="1"/>
      <w:numFmt w:val="bullet"/>
      <w:lvlText w:val="o"/>
      <w:lvlJc w:val="left"/>
      <w:pPr>
        <w:tabs>
          <w:tab w:val="num" w:pos="1559"/>
        </w:tabs>
        <w:ind w:left="1559" w:hanging="360"/>
      </w:pPr>
      <w:rPr>
        <w:rFonts w:ascii="Courier New" w:hAnsi="Courier New" w:hint="default"/>
      </w:rPr>
    </w:lvl>
    <w:lvl w:ilvl="2" w:tplc="4B962548" w:tentative="1">
      <w:start w:val="1"/>
      <w:numFmt w:val="bullet"/>
      <w:lvlText w:val=""/>
      <w:lvlJc w:val="left"/>
      <w:pPr>
        <w:tabs>
          <w:tab w:val="num" w:pos="2279"/>
        </w:tabs>
        <w:ind w:left="2279" w:hanging="360"/>
      </w:pPr>
      <w:rPr>
        <w:rFonts w:ascii="Wingdings" w:hAnsi="Wingdings" w:hint="default"/>
      </w:rPr>
    </w:lvl>
    <w:lvl w:ilvl="3" w:tplc="C0365472" w:tentative="1">
      <w:start w:val="1"/>
      <w:numFmt w:val="bullet"/>
      <w:lvlText w:val=""/>
      <w:lvlJc w:val="left"/>
      <w:pPr>
        <w:tabs>
          <w:tab w:val="num" w:pos="2999"/>
        </w:tabs>
        <w:ind w:left="2999" w:hanging="360"/>
      </w:pPr>
      <w:rPr>
        <w:rFonts w:ascii="Symbol" w:hAnsi="Symbol" w:hint="default"/>
      </w:rPr>
    </w:lvl>
    <w:lvl w:ilvl="4" w:tplc="EB5E189E" w:tentative="1">
      <w:start w:val="1"/>
      <w:numFmt w:val="bullet"/>
      <w:lvlText w:val="o"/>
      <w:lvlJc w:val="left"/>
      <w:pPr>
        <w:tabs>
          <w:tab w:val="num" w:pos="3719"/>
        </w:tabs>
        <w:ind w:left="3719" w:hanging="360"/>
      </w:pPr>
      <w:rPr>
        <w:rFonts w:ascii="Courier New" w:hAnsi="Courier New" w:hint="default"/>
      </w:rPr>
    </w:lvl>
    <w:lvl w:ilvl="5" w:tplc="E69ED84E" w:tentative="1">
      <w:start w:val="1"/>
      <w:numFmt w:val="bullet"/>
      <w:lvlText w:val=""/>
      <w:lvlJc w:val="left"/>
      <w:pPr>
        <w:tabs>
          <w:tab w:val="num" w:pos="4439"/>
        </w:tabs>
        <w:ind w:left="4439" w:hanging="360"/>
      </w:pPr>
      <w:rPr>
        <w:rFonts w:ascii="Wingdings" w:hAnsi="Wingdings" w:hint="default"/>
      </w:rPr>
    </w:lvl>
    <w:lvl w:ilvl="6" w:tplc="C666BBF8" w:tentative="1">
      <w:start w:val="1"/>
      <w:numFmt w:val="bullet"/>
      <w:lvlText w:val=""/>
      <w:lvlJc w:val="left"/>
      <w:pPr>
        <w:tabs>
          <w:tab w:val="num" w:pos="5159"/>
        </w:tabs>
        <w:ind w:left="5159" w:hanging="360"/>
      </w:pPr>
      <w:rPr>
        <w:rFonts w:ascii="Symbol" w:hAnsi="Symbol" w:hint="default"/>
      </w:rPr>
    </w:lvl>
    <w:lvl w:ilvl="7" w:tplc="9D7AFB56" w:tentative="1">
      <w:start w:val="1"/>
      <w:numFmt w:val="bullet"/>
      <w:lvlText w:val="o"/>
      <w:lvlJc w:val="left"/>
      <w:pPr>
        <w:tabs>
          <w:tab w:val="num" w:pos="5879"/>
        </w:tabs>
        <w:ind w:left="5879" w:hanging="360"/>
      </w:pPr>
      <w:rPr>
        <w:rFonts w:ascii="Courier New" w:hAnsi="Courier New" w:hint="default"/>
      </w:rPr>
    </w:lvl>
    <w:lvl w:ilvl="8" w:tplc="C778E8E6" w:tentative="1">
      <w:start w:val="1"/>
      <w:numFmt w:val="bullet"/>
      <w:lvlText w:val=""/>
      <w:lvlJc w:val="left"/>
      <w:pPr>
        <w:tabs>
          <w:tab w:val="num" w:pos="6599"/>
        </w:tabs>
        <w:ind w:left="6599" w:hanging="360"/>
      </w:pPr>
      <w:rPr>
        <w:rFonts w:ascii="Wingdings" w:hAnsi="Wingdings" w:hint="default"/>
      </w:rPr>
    </w:lvl>
  </w:abstractNum>
  <w:abstractNum w:abstractNumId="23" w15:restartNumberingAfterBreak="0">
    <w:nsid w:val="354E1D88"/>
    <w:multiLevelType w:val="multilevel"/>
    <w:tmpl w:val="2BF6D6FA"/>
    <w:lvl w:ilvl="0">
      <w:start w:val="2"/>
      <w:numFmt w:val="decimal"/>
      <w:lvlText w:val="6.1.%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D85251"/>
    <w:multiLevelType w:val="hybridMultilevel"/>
    <w:tmpl w:val="4B440800"/>
    <w:lvl w:ilvl="0" w:tplc="4E880DA6">
      <w:start w:val="1"/>
      <w:numFmt w:val="bullet"/>
      <w:lvlText w:val=""/>
      <w:lvlJc w:val="left"/>
      <w:pPr>
        <w:tabs>
          <w:tab w:val="num" w:pos="720"/>
        </w:tabs>
        <w:ind w:left="720" w:hanging="360"/>
      </w:pPr>
      <w:rPr>
        <w:rFonts w:ascii="Symbol" w:hAnsi="Symbol" w:hint="default"/>
      </w:rPr>
    </w:lvl>
    <w:lvl w:ilvl="1" w:tplc="F4224BF8" w:tentative="1">
      <w:start w:val="1"/>
      <w:numFmt w:val="bullet"/>
      <w:lvlText w:val="o"/>
      <w:lvlJc w:val="left"/>
      <w:pPr>
        <w:tabs>
          <w:tab w:val="num" w:pos="1440"/>
        </w:tabs>
        <w:ind w:left="1440" w:hanging="360"/>
      </w:pPr>
      <w:rPr>
        <w:rFonts w:ascii="Courier New" w:hAnsi="Courier New" w:cs="Courier New" w:hint="default"/>
      </w:rPr>
    </w:lvl>
    <w:lvl w:ilvl="2" w:tplc="E7B2395C" w:tentative="1">
      <w:start w:val="1"/>
      <w:numFmt w:val="bullet"/>
      <w:lvlText w:val=""/>
      <w:lvlJc w:val="left"/>
      <w:pPr>
        <w:tabs>
          <w:tab w:val="num" w:pos="2160"/>
        </w:tabs>
        <w:ind w:left="2160" w:hanging="360"/>
      </w:pPr>
      <w:rPr>
        <w:rFonts w:ascii="Wingdings" w:hAnsi="Wingdings" w:hint="default"/>
      </w:rPr>
    </w:lvl>
    <w:lvl w:ilvl="3" w:tplc="FDDA24EC" w:tentative="1">
      <w:start w:val="1"/>
      <w:numFmt w:val="bullet"/>
      <w:lvlText w:val=""/>
      <w:lvlJc w:val="left"/>
      <w:pPr>
        <w:tabs>
          <w:tab w:val="num" w:pos="2880"/>
        </w:tabs>
        <w:ind w:left="2880" w:hanging="360"/>
      </w:pPr>
      <w:rPr>
        <w:rFonts w:ascii="Symbol" w:hAnsi="Symbol" w:hint="default"/>
      </w:rPr>
    </w:lvl>
    <w:lvl w:ilvl="4" w:tplc="EB8043C2" w:tentative="1">
      <w:start w:val="1"/>
      <w:numFmt w:val="bullet"/>
      <w:lvlText w:val="o"/>
      <w:lvlJc w:val="left"/>
      <w:pPr>
        <w:tabs>
          <w:tab w:val="num" w:pos="3600"/>
        </w:tabs>
        <w:ind w:left="3600" w:hanging="360"/>
      </w:pPr>
      <w:rPr>
        <w:rFonts w:ascii="Courier New" w:hAnsi="Courier New" w:cs="Courier New" w:hint="default"/>
      </w:rPr>
    </w:lvl>
    <w:lvl w:ilvl="5" w:tplc="E36C4E42" w:tentative="1">
      <w:start w:val="1"/>
      <w:numFmt w:val="bullet"/>
      <w:lvlText w:val=""/>
      <w:lvlJc w:val="left"/>
      <w:pPr>
        <w:tabs>
          <w:tab w:val="num" w:pos="4320"/>
        </w:tabs>
        <w:ind w:left="4320" w:hanging="360"/>
      </w:pPr>
      <w:rPr>
        <w:rFonts w:ascii="Wingdings" w:hAnsi="Wingdings" w:hint="default"/>
      </w:rPr>
    </w:lvl>
    <w:lvl w:ilvl="6" w:tplc="BD4E0562" w:tentative="1">
      <w:start w:val="1"/>
      <w:numFmt w:val="bullet"/>
      <w:lvlText w:val=""/>
      <w:lvlJc w:val="left"/>
      <w:pPr>
        <w:tabs>
          <w:tab w:val="num" w:pos="5040"/>
        </w:tabs>
        <w:ind w:left="5040" w:hanging="360"/>
      </w:pPr>
      <w:rPr>
        <w:rFonts w:ascii="Symbol" w:hAnsi="Symbol" w:hint="default"/>
      </w:rPr>
    </w:lvl>
    <w:lvl w:ilvl="7" w:tplc="DCBEEA32" w:tentative="1">
      <w:start w:val="1"/>
      <w:numFmt w:val="bullet"/>
      <w:lvlText w:val="o"/>
      <w:lvlJc w:val="left"/>
      <w:pPr>
        <w:tabs>
          <w:tab w:val="num" w:pos="5760"/>
        </w:tabs>
        <w:ind w:left="5760" w:hanging="360"/>
      </w:pPr>
      <w:rPr>
        <w:rFonts w:ascii="Courier New" w:hAnsi="Courier New" w:cs="Courier New" w:hint="default"/>
      </w:rPr>
    </w:lvl>
    <w:lvl w:ilvl="8" w:tplc="39ACCA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E1B99"/>
    <w:multiLevelType w:val="multilevel"/>
    <w:tmpl w:val="0419001F"/>
    <w:lvl w:ilvl="0">
      <w:start w:val="1"/>
      <w:numFmt w:val="decimal"/>
      <w:lvlText w:val="%1."/>
      <w:lvlJc w:val="left"/>
      <w:pPr>
        <w:ind w:left="360" w:hanging="360"/>
      </w:pPr>
      <w:rPr>
        <w:rFonts w:hint="default"/>
        <w:b w:val="0"/>
        <w:bCs/>
        <w:i w:val="0"/>
        <w:iCs w:val="0"/>
        <w:smallCaps w:val="0"/>
        <w:strike w:val="0"/>
        <w:color w:val="000000"/>
        <w:spacing w:val="0"/>
        <w:w w:val="100"/>
        <w:position w:val="0"/>
        <w:sz w:val="22"/>
        <w:szCs w:val="24"/>
        <w:u w:val="none"/>
        <w:lang w:val="ru-RU"/>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4"/>
        <w:u w:val="none"/>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423158"/>
    <w:multiLevelType w:val="multilevel"/>
    <w:tmpl w:val="D16E24C4"/>
    <w:lvl w:ilvl="0">
      <w:start w:val="1"/>
      <w:numFmt w:val="decimal"/>
      <w:lvlText w:val="%1."/>
      <w:lvlJc w:val="left"/>
      <w:pPr>
        <w:tabs>
          <w:tab w:val="num" w:pos="1920"/>
        </w:tabs>
        <w:ind w:left="1920" w:hanging="360"/>
      </w:pPr>
      <w:rPr>
        <w:rFonts w:hint="default"/>
      </w:rPr>
    </w:lvl>
    <w:lvl w:ilvl="1">
      <w:start w:val="9"/>
      <w:numFmt w:val="decimal"/>
      <w:isLgl/>
      <w:lvlText w:val="%1.%2."/>
      <w:lvlJc w:val="left"/>
      <w:pPr>
        <w:ind w:left="2629" w:hanging="720"/>
      </w:pPr>
      <w:rPr>
        <w:rFonts w:hint="default"/>
      </w:rPr>
    </w:lvl>
    <w:lvl w:ilvl="2">
      <w:start w:val="1"/>
      <w:numFmt w:val="decimal"/>
      <w:isLgl/>
      <w:lvlText w:val="%1.%2.%3."/>
      <w:lvlJc w:val="left"/>
      <w:pPr>
        <w:ind w:left="2978" w:hanging="720"/>
      </w:pPr>
      <w:rPr>
        <w:rFonts w:hint="default"/>
      </w:rPr>
    </w:lvl>
    <w:lvl w:ilvl="3">
      <w:start w:val="1"/>
      <w:numFmt w:val="decimal"/>
      <w:isLgl/>
      <w:lvlText w:val="%1.%2.%3.%4."/>
      <w:lvlJc w:val="left"/>
      <w:pPr>
        <w:ind w:left="3687" w:hanging="1080"/>
      </w:pPr>
      <w:rPr>
        <w:rFonts w:hint="default"/>
      </w:rPr>
    </w:lvl>
    <w:lvl w:ilvl="4">
      <w:start w:val="1"/>
      <w:numFmt w:val="decimal"/>
      <w:isLgl/>
      <w:lvlText w:val="%1.%2.%3.%4.%5."/>
      <w:lvlJc w:val="left"/>
      <w:pPr>
        <w:ind w:left="40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803" w:hanging="1800"/>
      </w:pPr>
      <w:rPr>
        <w:rFonts w:hint="default"/>
      </w:rPr>
    </w:lvl>
    <w:lvl w:ilvl="8">
      <w:start w:val="1"/>
      <w:numFmt w:val="decimal"/>
      <w:isLgl/>
      <w:lvlText w:val="%1.%2.%3.%4.%5.%6.%7.%8.%9."/>
      <w:lvlJc w:val="left"/>
      <w:pPr>
        <w:ind w:left="6152" w:hanging="1800"/>
      </w:pPr>
      <w:rPr>
        <w:rFonts w:hint="default"/>
      </w:rPr>
    </w:lvl>
  </w:abstractNum>
  <w:abstractNum w:abstractNumId="27" w15:restartNumberingAfterBreak="0">
    <w:nsid w:val="3F9F0863"/>
    <w:multiLevelType w:val="singleLevel"/>
    <w:tmpl w:val="CF1CEDFA"/>
    <w:lvl w:ilvl="0">
      <w:start w:val="1"/>
      <w:numFmt w:val="decimal"/>
      <w:lvlText w:val="%1. "/>
      <w:legacy w:legacy="1" w:legacySpace="0" w:legacyIndent="283"/>
      <w:lvlJc w:val="left"/>
      <w:pPr>
        <w:ind w:left="3265" w:hanging="283"/>
      </w:pPr>
      <w:rPr>
        <w:rFonts w:ascii="Times New Roman" w:hAnsi="Times New Roman" w:hint="default"/>
        <w:b/>
        <w:i w:val="0"/>
        <w:sz w:val="24"/>
        <w:u w:val="none"/>
      </w:rPr>
    </w:lvl>
  </w:abstractNum>
  <w:abstractNum w:abstractNumId="28" w15:restartNumberingAfterBreak="0">
    <w:nsid w:val="40BF18A5"/>
    <w:multiLevelType w:val="hybridMultilevel"/>
    <w:tmpl w:val="016CCAFA"/>
    <w:lvl w:ilvl="0" w:tplc="E530284C">
      <w:start w:val="1"/>
      <w:numFmt w:val="decimal"/>
      <w:lvlText w:val="%1."/>
      <w:lvlJc w:val="left"/>
      <w:pPr>
        <w:tabs>
          <w:tab w:val="num" w:pos="3300"/>
        </w:tabs>
        <w:ind w:left="3300" w:hanging="360"/>
      </w:pPr>
      <w:rPr>
        <w:rFonts w:hint="default"/>
      </w:rPr>
    </w:lvl>
    <w:lvl w:ilvl="1" w:tplc="51C2DB5A" w:tentative="1">
      <w:start w:val="1"/>
      <w:numFmt w:val="lowerLetter"/>
      <w:lvlText w:val="%2."/>
      <w:lvlJc w:val="left"/>
      <w:pPr>
        <w:tabs>
          <w:tab w:val="num" w:pos="4020"/>
        </w:tabs>
        <w:ind w:left="4020" w:hanging="360"/>
      </w:pPr>
    </w:lvl>
    <w:lvl w:ilvl="2" w:tplc="AC92EB3E" w:tentative="1">
      <w:start w:val="1"/>
      <w:numFmt w:val="lowerRoman"/>
      <w:lvlText w:val="%3."/>
      <w:lvlJc w:val="right"/>
      <w:pPr>
        <w:tabs>
          <w:tab w:val="num" w:pos="4740"/>
        </w:tabs>
        <w:ind w:left="4740" w:hanging="180"/>
      </w:pPr>
    </w:lvl>
    <w:lvl w:ilvl="3" w:tplc="624803B4" w:tentative="1">
      <w:start w:val="1"/>
      <w:numFmt w:val="decimal"/>
      <w:lvlText w:val="%4."/>
      <w:lvlJc w:val="left"/>
      <w:pPr>
        <w:tabs>
          <w:tab w:val="num" w:pos="5460"/>
        </w:tabs>
        <w:ind w:left="5460" w:hanging="360"/>
      </w:pPr>
    </w:lvl>
    <w:lvl w:ilvl="4" w:tplc="4BDE185A" w:tentative="1">
      <w:start w:val="1"/>
      <w:numFmt w:val="lowerLetter"/>
      <w:lvlText w:val="%5."/>
      <w:lvlJc w:val="left"/>
      <w:pPr>
        <w:tabs>
          <w:tab w:val="num" w:pos="6180"/>
        </w:tabs>
        <w:ind w:left="6180" w:hanging="360"/>
      </w:pPr>
    </w:lvl>
    <w:lvl w:ilvl="5" w:tplc="74623C50" w:tentative="1">
      <w:start w:val="1"/>
      <w:numFmt w:val="lowerRoman"/>
      <w:lvlText w:val="%6."/>
      <w:lvlJc w:val="right"/>
      <w:pPr>
        <w:tabs>
          <w:tab w:val="num" w:pos="6900"/>
        </w:tabs>
        <w:ind w:left="6900" w:hanging="180"/>
      </w:pPr>
    </w:lvl>
    <w:lvl w:ilvl="6" w:tplc="598A6F7A" w:tentative="1">
      <w:start w:val="1"/>
      <w:numFmt w:val="decimal"/>
      <w:lvlText w:val="%7."/>
      <w:lvlJc w:val="left"/>
      <w:pPr>
        <w:tabs>
          <w:tab w:val="num" w:pos="7620"/>
        </w:tabs>
        <w:ind w:left="7620" w:hanging="360"/>
      </w:pPr>
    </w:lvl>
    <w:lvl w:ilvl="7" w:tplc="375C2942" w:tentative="1">
      <w:start w:val="1"/>
      <w:numFmt w:val="lowerLetter"/>
      <w:lvlText w:val="%8."/>
      <w:lvlJc w:val="left"/>
      <w:pPr>
        <w:tabs>
          <w:tab w:val="num" w:pos="8340"/>
        </w:tabs>
        <w:ind w:left="8340" w:hanging="360"/>
      </w:pPr>
    </w:lvl>
    <w:lvl w:ilvl="8" w:tplc="3A80C316" w:tentative="1">
      <w:start w:val="1"/>
      <w:numFmt w:val="lowerRoman"/>
      <w:lvlText w:val="%9."/>
      <w:lvlJc w:val="right"/>
      <w:pPr>
        <w:tabs>
          <w:tab w:val="num" w:pos="9060"/>
        </w:tabs>
        <w:ind w:left="9060" w:hanging="180"/>
      </w:pPr>
    </w:lvl>
  </w:abstractNum>
  <w:abstractNum w:abstractNumId="29" w15:restartNumberingAfterBreak="0">
    <w:nsid w:val="43AC6BF8"/>
    <w:multiLevelType w:val="singleLevel"/>
    <w:tmpl w:val="AA6A3898"/>
    <w:lvl w:ilvl="0">
      <w:start w:val="12"/>
      <w:numFmt w:val="bullet"/>
      <w:lvlText w:val="-"/>
      <w:lvlJc w:val="left"/>
      <w:pPr>
        <w:tabs>
          <w:tab w:val="num" w:pos="1080"/>
        </w:tabs>
        <w:ind w:left="1080" w:hanging="360"/>
      </w:pPr>
      <w:rPr>
        <w:rFonts w:hint="default"/>
      </w:rPr>
    </w:lvl>
  </w:abstractNum>
  <w:abstractNum w:abstractNumId="30" w15:restartNumberingAfterBreak="0">
    <w:nsid w:val="43D75D5F"/>
    <w:multiLevelType w:val="hybridMultilevel"/>
    <w:tmpl w:val="4D3C7F8C"/>
    <w:lvl w:ilvl="0" w:tplc="C7F0EFDC">
      <w:start w:val="3"/>
      <w:numFmt w:val="decimal"/>
      <w:lvlText w:val="%1."/>
      <w:lvlJc w:val="left"/>
      <w:pPr>
        <w:tabs>
          <w:tab w:val="num" w:pos="720"/>
        </w:tabs>
        <w:ind w:left="720" w:hanging="360"/>
      </w:pPr>
      <w:rPr>
        <w:rFonts w:hint="default"/>
      </w:rPr>
    </w:lvl>
    <w:lvl w:ilvl="1" w:tplc="863C5592" w:tentative="1">
      <w:start w:val="1"/>
      <w:numFmt w:val="lowerLetter"/>
      <w:lvlText w:val="%2."/>
      <w:lvlJc w:val="left"/>
      <w:pPr>
        <w:tabs>
          <w:tab w:val="num" w:pos="1440"/>
        </w:tabs>
        <w:ind w:left="1440" w:hanging="360"/>
      </w:pPr>
    </w:lvl>
    <w:lvl w:ilvl="2" w:tplc="40381FDA" w:tentative="1">
      <w:start w:val="1"/>
      <w:numFmt w:val="lowerRoman"/>
      <w:lvlText w:val="%3."/>
      <w:lvlJc w:val="right"/>
      <w:pPr>
        <w:tabs>
          <w:tab w:val="num" w:pos="2160"/>
        </w:tabs>
        <w:ind w:left="2160" w:hanging="180"/>
      </w:pPr>
    </w:lvl>
    <w:lvl w:ilvl="3" w:tplc="55AE5166" w:tentative="1">
      <w:start w:val="1"/>
      <w:numFmt w:val="decimal"/>
      <w:lvlText w:val="%4."/>
      <w:lvlJc w:val="left"/>
      <w:pPr>
        <w:tabs>
          <w:tab w:val="num" w:pos="2880"/>
        </w:tabs>
        <w:ind w:left="2880" w:hanging="360"/>
      </w:pPr>
    </w:lvl>
    <w:lvl w:ilvl="4" w:tplc="3FF062A4" w:tentative="1">
      <w:start w:val="1"/>
      <w:numFmt w:val="lowerLetter"/>
      <w:lvlText w:val="%5."/>
      <w:lvlJc w:val="left"/>
      <w:pPr>
        <w:tabs>
          <w:tab w:val="num" w:pos="3600"/>
        </w:tabs>
        <w:ind w:left="3600" w:hanging="360"/>
      </w:pPr>
    </w:lvl>
    <w:lvl w:ilvl="5" w:tplc="C84A38B8" w:tentative="1">
      <w:start w:val="1"/>
      <w:numFmt w:val="lowerRoman"/>
      <w:lvlText w:val="%6."/>
      <w:lvlJc w:val="right"/>
      <w:pPr>
        <w:tabs>
          <w:tab w:val="num" w:pos="4320"/>
        </w:tabs>
        <w:ind w:left="4320" w:hanging="180"/>
      </w:pPr>
    </w:lvl>
    <w:lvl w:ilvl="6" w:tplc="4EB29526" w:tentative="1">
      <w:start w:val="1"/>
      <w:numFmt w:val="decimal"/>
      <w:lvlText w:val="%7."/>
      <w:lvlJc w:val="left"/>
      <w:pPr>
        <w:tabs>
          <w:tab w:val="num" w:pos="5040"/>
        </w:tabs>
        <w:ind w:left="5040" w:hanging="360"/>
      </w:pPr>
    </w:lvl>
    <w:lvl w:ilvl="7" w:tplc="40FC9638" w:tentative="1">
      <w:start w:val="1"/>
      <w:numFmt w:val="lowerLetter"/>
      <w:lvlText w:val="%8."/>
      <w:lvlJc w:val="left"/>
      <w:pPr>
        <w:tabs>
          <w:tab w:val="num" w:pos="5760"/>
        </w:tabs>
        <w:ind w:left="5760" w:hanging="360"/>
      </w:pPr>
    </w:lvl>
    <w:lvl w:ilvl="8" w:tplc="4EFEC7E4" w:tentative="1">
      <w:start w:val="1"/>
      <w:numFmt w:val="lowerRoman"/>
      <w:lvlText w:val="%9."/>
      <w:lvlJc w:val="right"/>
      <w:pPr>
        <w:tabs>
          <w:tab w:val="num" w:pos="6480"/>
        </w:tabs>
        <w:ind w:left="6480" w:hanging="180"/>
      </w:pPr>
    </w:lvl>
  </w:abstractNum>
  <w:abstractNum w:abstractNumId="31" w15:restartNumberingAfterBreak="0">
    <w:nsid w:val="47B35D1D"/>
    <w:multiLevelType w:val="hybridMultilevel"/>
    <w:tmpl w:val="55F06F50"/>
    <w:lvl w:ilvl="0" w:tplc="065C417C">
      <w:start w:val="9"/>
      <w:numFmt w:val="bullet"/>
      <w:lvlText w:val="-"/>
      <w:lvlJc w:val="left"/>
      <w:pPr>
        <w:tabs>
          <w:tab w:val="num" w:pos="900"/>
        </w:tabs>
        <w:ind w:left="900" w:hanging="450"/>
      </w:pPr>
      <w:rPr>
        <w:rFonts w:ascii="Times New Roman" w:eastAsia="Times New Roman" w:hAnsi="Times New Roman" w:cs="Times New Roman" w:hint="default"/>
      </w:rPr>
    </w:lvl>
    <w:lvl w:ilvl="1" w:tplc="C0FAABF2" w:tentative="1">
      <w:start w:val="1"/>
      <w:numFmt w:val="bullet"/>
      <w:lvlText w:val="o"/>
      <w:lvlJc w:val="left"/>
      <w:pPr>
        <w:tabs>
          <w:tab w:val="num" w:pos="1530"/>
        </w:tabs>
        <w:ind w:left="1530" w:hanging="360"/>
      </w:pPr>
      <w:rPr>
        <w:rFonts w:ascii="Courier New" w:hAnsi="Courier New" w:hint="default"/>
      </w:rPr>
    </w:lvl>
    <w:lvl w:ilvl="2" w:tplc="E3480442" w:tentative="1">
      <w:start w:val="1"/>
      <w:numFmt w:val="bullet"/>
      <w:lvlText w:val=""/>
      <w:lvlJc w:val="left"/>
      <w:pPr>
        <w:tabs>
          <w:tab w:val="num" w:pos="2250"/>
        </w:tabs>
        <w:ind w:left="2250" w:hanging="360"/>
      </w:pPr>
      <w:rPr>
        <w:rFonts w:ascii="Wingdings" w:hAnsi="Wingdings" w:hint="default"/>
      </w:rPr>
    </w:lvl>
    <w:lvl w:ilvl="3" w:tplc="A19AF9B4" w:tentative="1">
      <w:start w:val="1"/>
      <w:numFmt w:val="bullet"/>
      <w:lvlText w:val=""/>
      <w:lvlJc w:val="left"/>
      <w:pPr>
        <w:tabs>
          <w:tab w:val="num" w:pos="2970"/>
        </w:tabs>
        <w:ind w:left="2970" w:hanging="360"/>
      </w:pPr>
      <w:rPr>
        <w:rFonts w:ascii="Symbol" w:hAnsi="Symbol" w:hint="default"/>
      </w:rPr>
    </w:lvl>
    <w:lvl w:ilvl="4" w:tplc="3AEE0CA4" w:tentative="1">
      <w:start w:val="1"/>
      <w:numFmt w:val="bullet"/>
      <w:lvlText w:val="o"/>
      <w:lvlJc w:val="left"/>
      <w:pPr>
        <w:tabs>
          <w:tab w:val="num" w:pos="3690"/>
        </w:tabs>
        <w:ind w:left="3690" w:hanging="360"/>
      </w:pPr>
      <w:rPr>
        <w:rFonts w:ascii="Courier New" w:hAnsi="Courier New" w:hint="default"/>
      </w:rPr>
    </w:lvl>
    <w:lvl w:ilvl="5" w:tplc="434AD00A" w:tentative="1">
      <w:start w:val="1"/>
      <w:numFmt w:val="bullet"/>
      <w:lvlText w:val=""/>
      <w:lvlJc w:val="left"/>
      <w:pPr>
        <w:tabs>
          <w:tab w:val="num" w:pos="4410"/>
        </w:tabs>
        <w:ind w:left="4410" w:hanging="360"/>
      </w:pPr>
      <w:rPr>
        <w:rFonts w:ascii="Wingdings" w:hAnsi="Wingdings" w:hint="default"/>
      </w:rPr>
    </w:lvl>
    <w:lvl w:ilvl="6" w:tplc="CA06F14C" w:tentative="1">
      <w:start w:val="1"/>
      <w:numFmt w:val="bullet"/>
      <w:lvlText w:val=""/>
      <w:lvlJc w:val="left"/>
      <w:pPr>
        <w:tabs>
          <w:tab w:val="num" w:pos="5130"/>
        </w:tabs>
        <w:ind w:left="5130" w:hanging="360"/>
      </w:pPr>
      <w:rPr>
        <w:rFonts w:ascii="Symbol" w:hAnsi="Symbol" w:hint="default"/>
      </w:rPr>
    </w:lvl>
    <w:lvl w:ilvl="7" w:tplc="7CC4F3B0" w:tentative="1">
      <w:start w:val="1"/>
      <w:numFmt w:val="bullet"/>
      <w:lvlText w:val="o"/>
      <w:lvlJc w:val="left"/>
      <w:pPr>
        <w:tabs>
          <w:tab w:val="num" w:pos="5850"/>
        </w:tabs>
        <w:ind w:left="5850" w:hanging="360"/>
      </w:pPr>
      <w:rPr>
        <w:rFonts w:ascii="Courier New" w:hAnsi="Courier New" w:hint="default"/>
      </w:rPr>
    </w:lvl>
    <w:lvl w:ilvl="8" w:tplc="2D58CD50" w:tentative="1">
      <w:start w:val="1"/>
      <w:numFmt w:val="bullet"/>
      <w:lvlText w:val=""/>
      <w:lvlJc w:val="left"/>
      <w:pPr>
        <w:tabs>
          <w:tab w:val="num" w:pos="6570"/>
        </w:tabs>
        <w:ind w:left="6570" w:hanging="360"/>
      </w:pPr>
      <w:rPr>
        <w:rFonts w:ascii="Wingdings" w:hAnsi="Wingdings" w:hint="default"/>
      </w:rPr>
    </w:lvl>
  </w:abstractNum>
  <w:abstractNum w:abstractNumId="32" w15:restartNumberingAfterBreak="0">
    <w:nsid w:val="51AD23D9"/>
    <w:multiLevelType w:val="hybridMultilevel"/>
    <w:tmpl w:val="76A0670C"/>
    <w:lvl w:ilvl="0" w:tplc="F2A8AB04">
      <w:start w:val="1"/>
      <w:numFmt w:val="decimal"/>
      <w:lvlText w:val="%1."/>
      <w:lvlJc w:val="left"/>
      <w:pPr>
        <w:tabs>
          <w:tab w:val="num" w:pos="1830"/>
        </w:tabs>
        <w:ind w:left="1830" w:hanging="1110"/>
      </w:pPr>
      <w:rPr>
        <w:rFonts w:hint="default"/>
      </w:rPr>
    </w:lvl>
    <w:lvl w:ilvl="1" w:tplc="68D055F0" w:tentative="1">
      <w:start w:val="1"/>
      <w:numFmt w:val="lowerLetter"/>
      <w:lvlText w:val="%2."/>
      <w:lvlJc w:val="left"/>
      <w:pPr>
        <w:tabs>
          <w:tab w:val="num" w:pos="1800"/>
        </w:tabs>
        <w:ind w:left="1800" w:hanging="360"/>
      </w:pPr>
    </w:lvl>
    <w:lvl w:ilvl="2" w:tplc="5C3E279A" w:tentative="1">
      <w:start w:val="1"/>
      <w:numFmt w:val="lowerRoman"/>
      <w:lvlText w:val="%3."/>
      <w:lvlJc w:val="right"/>
      <w:pPr>
        <w:tabs>
          <w:tab w:val="num" w:pos="2520"/>
        </w:tabs>
        <w:ind w:left="2520" w:hanging="180"/>
      </w:pPr>
    </w:lvl>
    <w:lvl w:ilvl="3" w:tplc="9F9CA5DA" w:tentative="1">
      <w:start w:val="1"/>
      <w:numFmt w:val="decimal"/>
      <w:lvlText w:val="%4."/>
      <w:lvlJc w:val="left"/>
      <w:pPr>
        <w:tabs>
          <w:tab w:val="num" w:pos="3240"/>
        </w:tabs>
        <w:ind w:left="3240" w:hanging="360"/>
      </w:pPr>
    </w:lvl>
    <w:lvl w:ilvl="4" w:tplc="06622C8A" w:tentative="1">
      <w:start w:val="1"/>
      <w:numFmt w:val="lowerLetter"/>
      <w:lvlText w:val="%5."/>
      <w:lvlJc w:val="left"/>
      <w:pPr>
        <w:tabs>
          <w:tab w:val="num" w:pos="3960"/>
        </w:tabs>
        <w:ind w:left="3960" w:hanging="360"/>
      </w:pPr>
    </w:lvl>
    <w:lvl w:ilvl="5" w:tplc="0DC00378" w:tentative="1">
      <w:start w:val="1"/>
      <w:numFmt w:val="lowerRoman"/>
      <w:lvlText w:val="%6."/>
      <w:lvlJc w:val="right"/>
      <w:pPr>
        <w:tabs>
          <w:tab w:val="num" w:pos="4680"/>
        </w:tabs>
        <w:ind w:left="4680" w:hanging="180"/>
      </w:pPr>
    </w:lvl>
    <w:lvl w:ilvl="6" w:tplc="84F2D304" w:tentative="1">
      <w:start w:val="1"/>
      <w:numFmt w:val="decimal"/>
      <w:lvlText w:val="%7."/>
      <w:lvlJc w:val="left"/>
      <w:pPr>
        <w:tabs>
          <w:tab w:val="num" w:pos="5400"/>
        </w:tabs>
        <w:ind w:left="5400" w:hanging="360"/>
      </w:pPr>
    </w:lvl>
    <w:lvl w:ilvl="7" w:tplc="B6FC6AF2" w:tentative="1">
      <w:start w:val="1"/>
      <w:numFmt w:val="lowerLetter"/>
      <w:lvlText w:val="%8."/>
      <w:lvlJc w:val="left"/>
      <w:pPr>
        <w:tabs>
          <w:tab w:val="num" w:pos="6120"/>
        </w:tabs>
        <w:ind w:left="6120" w:hanging="360"/>
      </w:pPr>
    </w:lvl>
    <w:lvl w:ilvl="8" w:tplc="5880C3CC" w:tentative="1">
      <w:start w:val="1"/>
      <w:numFmt w:val="lowerRoman"/>
      <w:lvlText w:val="%9."/>
      <w:lvlJc w:val="right"/>
      <w:pPr>
        <w:tabs>
          <w:tab w:val="num" w:pos="6840"/>
        </w:tabs>
        <w:ind w:left="6840" w:hanging="180"/>
      </w:pPr>
    </w:lvl>
  </w:abstractNum>
  <w:abstractNum w:abstractNumId="33" w15:restartNumberingAfterBreak="0">
    <w:nsid w:val="537F0383"/>
    <w:multiLevelType w:val="multilevel"/>
    <w:tmpl w:val="0C7EB15A"/>
    <w:lvl w:ilvl="0">
      <w:start w:val="5"/>
      <w:numFmt w:val="decimal"/>
      <w:lvlText w:val=""/>
      <w:lvlJc w:val="left"/>
      <w:pPr>
        <w:tabs>
          <w:tab w:val="num" w:pos="360"/>
        </w:tabs>
        <w:ind w:left="360" w:hanging="360"/>
      </w:pPr>
      <w:rPr>
        <w:rFonts w:hint="default"/>
      </w:rPr>
    </w:lvl>
    <w:lvl w:ilvl="1">
      <w:start w:val="1"/>
      <w:numFmt w:val="decimal"/>
      <w:isLgl/>
      <w:lvlText w:val="%1.%2."/>
      <w:lvlJc w:val="left"/>
      <w:pPr>
        <w:tabs>
          <w:tab w:val="num" w:pos="1620"/>
        </w:tabs>
        <w:ind w:left="1620" w:hanging="420"/>
      </w:pPr>
      <w:rPr>
        <w:rFonts w:hint="default"/>
      </w:rPr>
    </w:lvl>
    <w:lvl w:ilvl="2">
      <w:start w:val="1"/>
      <w:numFmt w:val="decimal"/>
      <w:isLgl/>
      <w:lvlText w:val="%1.%2.%3."/>
      <w:lvlJc w:val="left"/>
      <w:pPr>
        <w:tabs>
          <w:tab w:val="num" w:pos="3120"/>
        </w:tabs>
        <w:ind w:left="31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880"/>
        </w:tabs>
        <w:ind w:left="5880" w:hanging="1080"/>
      </w:pPr>
      <w:rPr>
        <w:rFonts w:hint="default"/>
      </w:rPr>
    </w:lvl>
    <w:lvl w:ilvl="5">
      <w:start w:val="1"/>
      <w:numFmt w:val="decimal"/>
      <w:isLgl/>
      <w:lvlText w:val="%1.%2.%3.%4.%5.%6."/>
      <w:lvlJc w:val="left"/>
      <w:pPr>
        <w:tabs>
          <w:tab w:val="num" w:pos="7080"/>
        </w:tabs>
        <w:ind w:left="7080" w:hanging="1080"/>
      </w:pPr>
      <w:rPr>
        <w:rFonts w:hint="default"/>
      </w:rPr>
    </w:lvl>
    <w:lvl w:ilvl="6">
      <w:start w:val="1"/>
      <w:numFmt w:val="decimal"/>
      <w:isLgl/>
      <w:lvlText w:val="%1.%2.%3.%4.%5.%6.%7."/>
      <w:lvlJc w:val="left"/>
      <w:pPr>
        <w:tabs>
          <w:tab w:val="num" w:pos="8640"/>
        </w:tabs>
        <w:ind w:left="8640" w:hanging="1440"/>
      </w:pPr>
      <w:rPr>
        <w:rFonts w:hint="default"/>
      </w:rPr>
    </w:lvl>
    <w:lvl w:ilvl="7">
      <w:start w:val="1"/>
      <w:numFmt w:val="decimal"/>
      <w:isLgl/>
      <w:lvlText w:val="%1.%2.%3.%4.%5.%6.%7.%8."/>
      <w:lvlJc w:val="left"/>
      <w:pPr>
        <w:tabs>
          <w:tab w:val="num" w:pos="9840"/>
        </w:tabs>
        <w:ind w:left="9840" w:hanging="1440"/>
      </w:pPr>
      <w:rPr>
        <w:rFonts w:hint="default"/>
      </w:rPr>
    </w:lvl>
    <w:lvl w:ilvl="8">
      <w:start w:val="1"/>
      <w:numFmt w:val="decimal"/>
      <w:isLgl/>
      <w:lvlText w:val="%1.%2.%3.%4.%5.%6.%7.%8.%9."/>
      <w:lvlJc w:val="left"/>
      <w:pPr>
        <w:tabs>
          <w:tab w:val="num" w:pos="11400"/>
        </w:tabs>
        <w:ind w:left="11400" w:hanging="1800"/>
      </w:pPr>
      <w:rPr>
        <w:rFonts w:hint="default"/>
      </w:rPr>
    </w:lvl>
  </w:abstractNum>
  <w:abstractNum w:abstractNumId="34" w15:restartNumberingAfterBreak="0">
    <w:nsid w:val="54592A2E"/>
    <w:multiLevelType w:val="hybridMultilevel"/>
    <w:tmpl w:val="56E4F7AC"/>
    <w:lvl w:ilvl="0" w:tplc="9F3656EE">
      <w:start w:val="4"/>
      <w:numFmt w:val="bullet"/>
      <w:lvlText w:val="-"/>
      <w:lvlJc w:val="left"/>
      <w:pPr>
        <w:tabs>
          <w:tab w:val="num" w:pos="1080"/>
        </w:tabs>
        <w:ind w:left="1080" w:hanging="360"/>
      </w:pPr>
      <w:rPr>
        <w:rFonts w:ascii="Times New Roman" w:eastAsia="Times New Roman" w:hAnsi="Times New Roman" w:cs="Times New Roman" w:hint="default"/>
      </w:rPr>
    </w:lvl>
    <w:lvl w:ilvl="1" w:tplc="4AE0C406" w:tentative="1">
      <w:start w:val="1"/>
      <w:numFmt w:val="bullet"/>
      <w:lvlText w:val="o"/>
      <w:lvlJc w:val="left"/>
      <w:pPr>
        <w:tabs>
          <w:tab w:val="num" w:pos="1800"/>
        </w:tabs>
        <w:ind w:left="1800" w:hanging="360"/>
      </w:pPr>
      <w:rPr>
        <w:rFonts w:ascii="Courier New" w:hAnsi="Courier New" w:hint="default"/>
      </w:rPr>
    </w:lvl>
    <w:lvl w:ilvl="2" w:tplc="A0764840" w:tentative="1">
      <w:start w:val="1"/>
      <w:numFmt w:val="bullet"/>
      <w:lvlText w:val=""/>
      <w:lvlJc w:val="left"/>
      <w:pPr>
        <w:tabs>
          <w:tab w:val="num" w:pos="2520"/>
        </w:tabs>
        <w:ind w:left="2520" w:hanging="360"/>
      </w:pPr>
      <w:rPr>
        <w:rFonts w:ascii="Wingdings" w:hAnsi="Wingdings" w:hint="default"/>
      </w:rPr>
    </w:lvl>
    <w:lvl w:ilvl="3" w:tplc="355C727C" w:tentative="1">
      <w:start w:val="1"/>
      <w:numFmt w:val="bullet"/>
      <w:lvlText w:val=""/>
      <w:lvlJc w:val="left"/>
      <w:pPr>
        <w:tabs>
          <w:tab w:val="num" w:pos="3240"/>
        </w:tabs>
        <w:ind w:left="3240" w:hanging="360"/>
      </w:pPr>
      <w:rPr>
        <w:rFonts w:ascii="Symbol" w:hAnsi="Symbol" w:hint="default"/>
      </w:rPr>
    </w:lvl>
    <w:lvl w:ilvl="4" w:tplc="71508E5C" w:tentative="1">
      <w:start w:val="1"/>
      <w:numFmt w:val="bullet"/>
      <w:lvlText w:val="o"/>
      <w:lvlJc w:val="left"/>
      <w:pPr>
        <w:tabs>
          <w:tab w:val="num" w:pos="3960"/>
        </w:tabs>
        <w:ind w:left="3960" w:hanging="360"/>
      </w:pPr>
      <w:rPr>
        <w:rFonts w:ascii="Courier New" w:hAnsi="Courier New" w:hint="default"/>
      </w:rPr>
    </w:lvl>
    <w:lvl w:ilvl="5" w:tplc="E90C1A4A" w:tentative="1">
      <w:start w:val="1"/>
      <w:numFmt w:val="bullet"/>
      <w:lvlText w:val=""/>
      <w:lvlJc w:val="left"/>
      <w:pPr>
        <w:tabs>
          <w:tab w:val="num" w:pos="4680"/>
        </w:tabs>
        <w:ind w:left="4680" w:hanging="360"/>
      </w:pPr>
      <w:rPr>
        <w:rFonts w:ascii="Wingdings" w:hAnsi="Wingdings" w:hint="default"/>
      </w:rPr>
    </w:lvl>
    <w:lvl w:ilvl="6" w:tplc="D5221D98" w:tentative="1">
      <w:start w:val="1"/>
      <w:numFmt w:val="bullet"/>
      <w:lvlText w:val=""/>
      <w:lvlJc w:val="left"/>
      <w:pPr>
        <w:tabs>
          <w:tab w:val="num" w:pos="5400"/>
        </w:tabs>
        <w:ind w:left="5400" w:hanging="360"/>
      </w:pPr>
      <w:rPr>
        <w:rFonts w:ascii="Symbol" w:hAnsi="Symbol" w:hint="default"/>
      </w:rPr>
    </w:lvl>
    <w:lvl w:ilvl="7" w:tplc="A7F4B6BA" w:tentative="1">
      <w:start w:val="1"/>
      <w:numFmt w:val="bullet"/>
      <w:lvlText w:val="o"/>
      <w:lvlJc w:val="left"/>
      <w:pPr>
        <w:tabs>
          <w:tab w:val="num" w:pos="6120"/>
        </w:tabs>
        <w:ind w:left="6120" w:hanging="360"/>
      </w:pPr>
      <w:rPr>
        <w:rFonts w:ascii="Courier New" w:hAnsi="Courier New" w:hint="default"/>
      </w:rPr>
    </w:lvl>
    <w:lvl w:ilvl="8" w:tplc="78CCCB2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D0043D"/>
    <w:multiLevelType w:val="hybridMultilevel"/>
    <w:tmpl w:val="0338E9E6"/>
    <w:lvl w:ilvl="0" w:tplc="12F0023E">
      <w:start w:val="10"/>
      <w:numFmt w:val="bullet"/>
      <w:lvlText w:val="-"/>
      <w:lvlJc w:val="left"/>
      <w:pPr>
        <w:tabs>
          <w:tab w:val="num" w:pos="885"/>
        </w:tabs>
        <w:ind w:left="885" w:hanging="360"/>
      </w:pPr>
      <w:rPr>
        <w:rFonts w:ascii="Times New Roman" w:eastAsia="Times New Roman" w:hAnsi="Times New Roman" w:cs="Times New Roman" w:hint="default"/>
      </w:rPr>
    </w:lvl>
    <w:lvl w:ilvl="1" w:tplc="3F561D8C" w:tentative="1">
      <w:start w:val="1"/>
      <w:numFmt w:val="bullet"/>
      <w:lvlText w:val="o"/>
      <w:lvlJc w:val="left"/>
      <w:pPr>
        <w:tabs>
          <w:tab w:val="num" w:pos="1605"/>
        </w:tabs>
        <w:ind w:left="1605" w:hanging="360"/>
      </w:pPr>
      <w:rPr>
        <w:rFonts w:ascii="Courier New" w:hAnsi="Courier New" w:hint="default"/>
      </w:rPr>
    </w:lvl>
    <w:lvl w:ilvl="2" w:tplc="D4184330" w:tentative="1">
      <w:start w:val="1"/>
      <w:numFmt w:val="bullet"/>
      <w:lvlText w:val=""/>
      <w:lvlJc w:val="left"/>
      <w:pPr>
        <w:tabs>
          <w:tab w:val="num" w:pos="2325"/>
        </w:tabs>
        <w:ind w:left="2325" w:hanging="360"/>
      </w:pPr>
      <w:rPr>
        <w:rFonts w:ascii="Wingdings" w:hAnsi="Wingdings" w:hint="default"/>
      </w:rPr>
    </w:lvl>
    <w:lvl w:ilvl="3" w:tplc="06E60FF6" w:tentative="1">
      <w:start w:val="1"/>
      <w:numFmt w:val="bullet"/>
      <w:lvlText w:val=""/>
      <w:lvlJc w:val="left"/>
      <w:pPr>
        <w:tabs>
          <w:tab w:val="num" w:pos="3045"/>
        </w:tabs>
        <w:ind w:left="3045" w:hanging="360"/>
      </w:pPr>
      <w:rPr>
        <w:rFonts w:ascii="Symbol" w:hAnsi="Symbol" w:hint="default"/>
      </w:rPr>
    </w:lvl>
    <w:lvl w:ilvl="4" w:tplc="A4967634" w:tentative="1">
      <w:start w:val="1"/>
      <w:numFmt w:val="bullet"/>
      <w:lvlText w:val="o"/>
      <w:lvlJc w:val="left"/>
      <w:pPr>
        <w:tabs>
          <w:tab w:val="num" w:pos="3765"/>
        </w:tabs>
        <w:ind w:left="3765" w:hanging="360"/>
      </w:pPr>
      <w:rPr>
        <w:rFonts w:ascii="Courier New" w:hAnsi="Courier New" w:hint="default"/>
      </w:rPr>
    </w:lvl>
    <w:lvl w:ilvl="5" w:tplc="119E2F78" w:tentative="1">
      <w:start w:val="1"/>
      <w:numFmt w:val="bullet"/>
      <w:lvlText w:val=""/>
      <w:lvlJc w:val="left"/>
      <w:pPr>
        <w:tabs>
          <w:tab w:val="num" w:pos="4485"/>
        </w:tabs>
        <w:ind w:left="4485" w:hanging="360"/>
      </w:pPr>
      <w:rPr>
        <w:rFonts w:ascii="Wingdings" w:hAnsi="Wingdings" w:hint="default"/>
      </w:rPr>
    </w:lvl>
    <w:lvl w:ilvl="6" w:tplc="986E1AAE" w:tentative="1">
      <w:start w:val="1"/>
      <w:numFmt w:val="bullet"/>
      <w:lvlText w:val=""/>
      <w:lvlJc w:val="left"/>
      <w:pPr>
        <w:tabs>
          <w:tab w:val="num" w:pos="5205"/>
        </w:tabs>
        <w:ind w:left="5205" w:hanging="360"/>
      </w:pPr>
      <w:rPr>
        <w:rFonts w:ascii="Symbol" w:hAnsi="Symbol" w:hint="default"/>
      </w:rPr>
    </w:lvl>
    <w:lvl w:ilvl="7" w:tplc="EF32D9DE" w:tentative="1">
      <w:start w:val="1"/>
      <w:numFmt w:val="bullet"/>
      <w:lvlText w:val="o"/>
      <w:lvlJc w:val="left"/>
      <w:pPr>
        <w:tabs>
          <w:tab w:val="num" w:pos="5925"/>
        </w:tabs>
        <w:ind w:left="5925" w:hanging="360"/>
      </w:pPr>
      <w:rPr>
        <w:rFonts w:ascii="Courier New" w:hAnsi="Courier New" w:hint="default"/>
      </w:rPr>
    </w:lvl>
    <w:lvl w:ilvl="8" w:tplc="C6401B2A" w:tentative="1">
      <w:start w:val="1"/>
      <w:numFmt w:val="bullet"/>
      <w:lvlText w:val=""/>
      <w:lvlJc w:val="left"/>
      <w:pPr>
        <w:tabs>
          <w:tab w:val="num" w:pos="6645"/>
        </w:tabs>
        <w:ind w:left="6645" w:hanging="360"/>
      </w:pPr>
      <w:rPr>
        <w:rFonts w:ascii="Wingdings" w:hAnsi="Wingdings" w:hint="default"/>
      </w:rPr>
    </w:lvl>
  </w:abstractNum>
  <w:abstractNum w:abstractNumId="36" w15:restartNumberingAfterBreak="0">
    <w:nsid w:val="582B4513"/>
    <w:multiLevelType w:val="multilevel"/>
    <w:tmpl w:val="34CE2E3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04638A"/>
    <w:multiLevelType w:val="multilevel"/>
    <w:tmpl w:val="E0886E2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D70668"/>
    <w:multiLevelType w:val="hybridMultilevel"/>
    <w:tmpl w:val="12CA2CEA"/>
    <w:lvl w:ilvl="0" w:tplc="7BBEC518">
      <w:start w:val="1"/>
      <w:numFmt w:val="bullet"/>
      <w:lvlText w:val=""/>
      <w:lvlJc w:val="left"/>
      <w:pPr>
        <w:ind w:left="1429" w:hanging="360"/>
      </w:pPr>
      <w:rPr>
        <w:rFonts w:ascii="Symbol" w:hAnsi="Symbol" w:hint="default"/>
      </w:rPr>
    </w:lvl>
    <w:lvl w:ilvl="1" w:tplc="D520DDE8" w:tentative="1">
      <w:start w:val="1"/>
      <w:numFmt w:val="bullet"/>
      <w:lvlText w:val="o"/>
      <w:lvlJc w:val="left"/>
      <w:pPr>
        <w:ind w:left="2149" w:hanging="360"/>
      </w:pPr>
      <w:rPr>
        <w:rFonts w:ascii="Courier New" w:hAnsi="Courier New" w:cs="Courier New" w:hint="default"/>
      </w:rPr>
    </w:lvl>
    <w:lvl w:ilvl="2" w:tplc="8834CC72" w:tentative="1">
      <w:start w:val="1"/>
      <w:numFmt w:val="bullet"/>
      <w:lvlText w:val=""/>
      <w:lvlJc w:val="left"/>
      <w:pPr>
        <w:ind w:left="2869" w:hanging="360"/>
      </w:pPr>
      <w:rPr>
        <w:rFonts w:ascii="Wingdings" w:hAnsi="Wingdings" w:hint="default"/>
      </w:rPr>
    </w:lvl>
    <w:lvl w:ilvl="3" w:tplc="EA927898" w:tentative="1">
      <w:start w:val="1"/>
      <w:numFmt w:val="bullet"/>
      <w:lvlText w:val=""/>
      <w:lvlJc w:val="left"/>
      <w:pPr>
        <w:ind w:left="3589" w:hanging="360"/>
      </w:pPr>
      <w:rPr>
        <w:rFonts w:ascii="Symbol" w:hAnsi="Symbol" w:hint="default"/>
      </w:rPr>
    </w:lvl>
    <w:lvl w:ilvl="4" w:tplc="E3802028" w:tentative="1">
      <w:start w:val="1"/>
      <w:numFmt w:val="bullet"/>
      <w:lvlText w:val="o"/>
      <w:lvlJc w:val="left"/>
      <w:pPr>
        <w:ind w:left="4309" w:hanging="360"/>
      </w:pPr>
      <w:rPr>
        <w:rFonts w:ascii="Courier New" w:hAnsi="Courier New" w:cs="Courier New" w:hint="default"/>
      </w:rPr>
    </w:lvl>
    <w:lvl w:ilvl="5" w:tplc="10E47F70" w:tentative="1">
      <w:start w:val="1"/>
      <w:numFmt w:val="bullet"/>
      <w:lvlText w:val=""/>
      <w:lvlJc w:val="left"/>
      <w:pPr>
        <w:ind w:left="5029" w:hanging="360"/>
      </w:pPr>
      <w:rPr>
        <w:rFonts w:ascii="Wingdings" w:hAnsi="Wingdings" w:hint="default"/>
      </w:rPr>
    </w:lvl>
    <w:lvl w:ilvl="6" w:tplc="5AEED98E" w:tentative="1">
      <w:start w:val="1"/>
      <w:numFmt w:val="bullet"/>
      <w:lvlText w:val=""/>
      <w:lvlJc w:val="left"/>
      <w:pPr>
        <w:ind w:left="5749" w:hanging="360"/>
      </w:pPr>
      <w:rPr>
        <w:rFonts w:ascii="Symbol" w:hAnsi="Symbol" w:hint="default"/>
      </w:rPr>
    </w:lvl>
    <w:lvl w:ilvl="7" w:tplc="B92EA156" w:tentative="1">
      <w:start w:val="1"/>
      <w:numFmt w:val="bullet"/>
      <w:lvlText w:val="o"/>
      <w:lvlJc w:val="left"/>
      <w:pPr>
        <w:ind w:left="6469" w:hanging="360"/>
      </w:pPr>
      <w:rPr>
        <w:rFonts w:ascii="Courier New" w:hAnsi="Courier New" w:cs="Courier New" w:hint="default"/>
      </w:rPr>
    </w:lvl>
    <w:lvl w:ilvl="8" w:tplc="0552927E" w:tentative="1">
      <w:start w:val="1"/>
      <w:numFmt w:val="bullet"/>
      <w:lvlText w:val=""/>
      <w:lvlJc w:val="left"/>
      <w:pPr>
        <w:ind w:left="7189" w:hanging="360"/>
      </w:pPr>
      <w:rPr>
        <w:rFonts w:ascii="Wingdings" w:hAnsi="Wingdings" w:hint="default"/>
      </w:rPr>
    </w:lvl>
  </w:abstractNum>
  <w:abstractNum w:abstractNumId="39" w15:restartNumberingAfterBreak="0">
    <w:nsid w:val="646668D8"/>
    <w:multiLevelType w:val="hybridMultilevel"/>
    <w:tmpl w:val="F020B85E"/>
    <w:lvl w:ilvl="0" w:tplc="9852EED8">
      <w:start w:val="1"/>
      <w:numFmt w:val="bullet"/>
      <w:lvlText w:val=""/>
      <w:lvlJc w:val="left"/>
      <w:pPr>
        <w:ind w:left="1429" w:hanging="360"/>
      </w:pPr>
      <w:rPr>
        <w:rFonts w:ascii="Symbol" w:hAnsi="Symbol" w:hint="default"/>
      </w:rPr>
    </w:lvl>
    <w:lvl w:ilvl="1" w:tplc="54C8E5F2" w:tentative="1">
      <w:start w:val="1"/>
      <w:numFmt w:val="bullet"/>
      <w:lvlText w:val="o"/>
      <w:lvlJc w:val="left"/>
      <w:pPr>
        <w:ind w:left="2149" w:hanging="360"/>
      </w:pPr>
      <w:rPr>
        <w:rFonts w:ascii="Courier New" w:hAnsi="Courier New" w:cs="Courier New" w:hint="default"/>
      </w:rPr>
    </w:lvl>
    <w:lvl w:ilvl="2" w:tplc="2FE4B928" w:tentative="1">
      <w:start w:val="1"/>
      <w:numFmt w:val="bullet"/>
      <w:lvlText w:val=""/>
      <w:lvlJc w:val="left"/>
      <w:pPr>
        <w:ind w:left="2869" w:hanging="360"/>
      </w:pPr>
      <w:rPr>
        <w:rFonts w:ascii="Wingdings" w:hAnsi="Wingdings" w:hint="default"/>
      </w:rPr>
    </w:lvl>
    <w:lvl w:ilvl="3" w:tplc="B2B8E032" w:tentative="1">
      <w:start w:val="1"/>
      <w:numFmt w:val="bullet"/>
      <w:lvlText w:val=""/>
      <w:lvlJc w:val="left"/>
      <w:pPr>
        <w:ind w:left="3589" w:hanging="360"/>
      </w:pPr>
      <w:rPr>
        <w:rFonts w:ascii="Symbol" w:hAnsi="Symbol" w:hint="default"/>
      </w:rPr>
    </w:lvl>
    <w:lvl w:ilvl="4" w:tplc="8E8C03D6" w:tentative="1">
      <w:start w:val="1"/>
      <w:numFmt w:val="bullet"/>
      <w:lvlText w:val="o"/>
      <w:lvlJc w:val="left"/>
      <w:pPr>
        <w:ind w:left="4309" w:hanging="360"/>
      </w:pPr>
      <w:rPr>
        <w:rFonts w:ascii="Courier New" w:hAnsi="Courier New" w:cs="Courier New" w:hint="default"/>
      </w:rPr>
    </w:lvl>
    <w:lvl w:ilvl="5" w:tplc="9F4239C6" w:tentative="1">
      <w:start w:val="1"/>
      <w:numFmt w:val="bullet"/>
      <w:lvlText w:val=""/>
      <w:lvlJc w:val="left"/>
      <w:pPr>
        <w:ind w:left="5029" w:hanging="360"/>
      </w:pPr>
      <w:rPr>
        <w:rFonts w:ascii="Wingdings" w:hAnsi="Wingdings" w:hint="default"/>
      </w:rPr>
    </w:lvl>
    <w:lvl w:ilvl="6" w:tplc="AFACD988" w:tentative="1">
      <w:start w:val="1"/>
      <w:numFmt w:val="bullet"/>
      <w:lvlText w:val=""/>
      <w:lvlJc w:val="left"/>
      <w:pPr>
        <w:ind w:left="5749" w:hanging="360"/>
      </w:pPr>
      <w:rPr>
        <w:rFonts w:ascii="Symbol" w:hAnsi="Symbol" w:hint="default"/>
      </w:rPr>
    </w:lvl>
    <w:lvl w:ilvl="7" w:tplc="C5807744" w:tentative="1">
      <w:start w:val="1"/>
      <w:numFmt w:val="bullet"/>
      <w:lvlText w:val="o"/>
      <w:lvlJc w:val="left"/>
      <w:pPr>
        <w:ind w:left="6469" w:hanging="360"/>
      </w:pPr>
      <w:rPr>
        <w:rFonts w:ascii="Courier New" w:hAnsi="Courier New" w:cs="Courier New" w:hint="default"/>
      </w:rPr>
    </w:lvl>
    <w:lvl w:ilvl="8" w:tplc="D2688338" w:tentative="1">
      <w:start w:val="1"/>
      <w:numFmt w:val="bullet"/>
      <w:lvlText w:val=""/>
      <w:lvlJc w:val="left"/>
      <w:pPr>
        <w:ind w:left="7189" w:hanging="360"/>
      </w:pPr>
      <w:rPr>
        <w:rFonts w:ascii="Wingdings" w:hAnsi="Wingdings" w:hint="default"/>
      </w:rPr>
    </w:lvl>
  </w:abstractNum>
  <w:abstractNum w:abstractNumId="40" w15:restartNumberingAfterBreak="0">
    <w:nsid w:val="665E6B60"/>
    <w:multiLevelType w:val="hybridMultilevel"/>
    <w:tmpl w:val="3F0635D4"/>
    <w:lvl w:ilvl="0" w:tplc="2F682728">
      <w:start w:val="1"/>
      <w:numFmt w:val="bullet"/>
      <w:lvlText w:val=""/>
      <w:lvlJc w:val="left"/>
      <w:pPr>
        <w:ind w:left="1429" w:hanging="360"/>
      </w:pPr>
      <w:rPr>
        <w:rFonts w:ascii="Symbol" w:hAnsi="Symbol" w:hint="default"/>
      </w:rPr>
    </w:lvl>
    <w:lvl w:ilvl="1" w:tplc="B7967498" w:tentative="1">
      <w:start w:val="1"/>
      <w:numFmt w:val="bullet"/>
      <w:lvlText w:val="o"/>
      <w:lvlJc w:val="left"/>
      <w:pPr>
        <w:ind w:left="2149" w:hanging="360"/>
      </w:pPr>
      <w:rPr>
        <w:rFonts w:ascii="Courier New" w:hAnsi="Courier New" w:cs="Courier New" w:hint="default"/>
      </w:rPr>
    </w:lvl>
    <w:lvl w:ilvl="2" w:tplc="61CAEF20" w:tentative="1">
      <w:start w:val="1"/>
      <w:numFmt w:val="bullet"/>
      <w:lvlText w:val=""/>
      <w:lvlJc w:val="left"/>
      <w:pPr>
        <w:ind w:left="2869" w:hanging="360"/>
      </w:pPr>
      <w:rPr>
        <w:rFonts w:ascii="Wingdings" w:hAnsi="Wingdings" w:hint="default"/>
      </w:rPr>
    </w:lvl>
    <w:lvl w:ilvl="3" w:tplc="3BEE83BA" w:tentative="1">
      <w:start w:val="1"/>
      <w:numFmt w:val="bullet"/>
      <w:lvlText w:val=""/>
      <w:lvlJc w:val="left"/>
      <w:pPr>
        <w:ind w:left="3589" w:hanging="360"/>
      </w:pPr>
      <w:rPr>
        <w:rFonts w:ascii="Symbol" w:hAnsi="Symbol" w:hint="default"/>
      </w:rPr>
    </w:lvl>
    <w:lvl w:ilvl="4" w:tplc="DFD223CE" w:tentative="1">
      <w:start w:val="1"/>
      <w:numFmt w:val="bullet"/>
      <w:lvlText w:val="o"/>
      <w:lvlJc w:val="left"/>
      <w:pPr>
        <w:ind w:left="4309" w:hanging="360"/>
      </w:pPr>
      <w:rPr>
        <w:rFonts w:ascii="Courier New" w:hAnsi="Courier New" w:cs="Courier New" w:hint="default"/>
      </w:rPr>
    </w:lvl>
    <w:lvl w:ilvl="5" w:tplc="1E3A0B5C" w:tentative="1">
      <w:start w:val="1"/>
      <w:numFmt w:val="bullet"/>
      <w:lvlText w:val=""/>
      <w:lvlJc w:val="left"/>
      <w:pPr>
        <w:ind w:left="5029" w:hanging="360"/>
      </w:pPr>
      <w:rPr>
        <w:rFonts w:ascii="Wingdings" w:hAnsi="Wingdings" w:hint="default"/>
      </w:rPr>
    </w:lvl>
    <w:lvl w:ilvl="6" w:tplc="02C24CFA" w:tentative="1">
      <w:start w:val="1"/>
      <w:numFmt w:val="bullet"/>
      <w:lvlText w:val=""/>
      <w:lvlJc w:val="left"/>
      <w:pPr>
        <w:ind w:left="5749" w:hanging="360"/>
      </w:pPr>
      <w:rPr>
        <w:rFonts w:ascii="Symbol" w:hAnsi="Symbol" w:hint="default"/>
      </w:rPr>
    </w:lvl>
    <w:lvl w:ilvl="7" w:tplc="91C6FDEC" w:tentative="1">
      <w:start w:val="1"/>
      <w:numFmt w:val="bullet"/>
      <w:lvlText w:val="o"/>
      <w:lvlJc w:val="left"/>
      <w:pPr>
        <w:ind w:left="6469" w:hanging="360"/>
      </w:pPr>
      <w:rPr>
        <w:rFonts w:ascii="Courier New" w:hAnsi="Courier New" w:cs="Courier New" w:hint="default"/>
      </w:rPr>
    </w:lvl>
    <w:lvl w:ilvl="8" w:tplc="F06E4F2C" w:tentative="1">
      <w:start w:val="1"/>
      <w:numFmt w:val="bullet"/>
      <w:lvlText w:val=""/>
      <w:lvlJc w:val="left"/>
      <w:pPr>
        <w:ind w:left="7189" w:hanging="360"/>
      </w:pPr>
      <w:rPr>
        <w:rFonts w:ascii="Wingdings" w:hAnsi="Wingdings" w:hint="default"/>
      </w:rPr>
    </w:lvl>
  </w:abstractNum>
  <w:abstractNum w:abstractNumId="41" w15:restartNumberingAfterBreak="0">
    <w:nsid w:val="67905C7D"/>
    <w:multiLevelType w:val="hybridMultilevel"/>
    <w:tmpl w:val="1C381858"/>
    <w:lvl w:ilvl="0" w:tplc="711CC6DA">
      <w:start w:val="15"/>
      <w:numFmt w:val="decimal"/>
      <w:lvlText w:val="%1."/>
      <w:lvlJc w:val="left"/>
      <w:pPr>
        <w:tabs>
          <w:tab w:val="num" w:pos="810"/>
        </w:tabs>
        <w:ind w:left="810" w:hanging="450"/>
      </w:pPr>
      <w:rPr>
        <w:rFonts w:hint="default"/>
      </w:rPr>
    </w:lvl>
    <w:lvl w:ilvl="1" w:tplc="4D7A8EEA" w:tentative="1">
      <w:start w:val="1"/>
      <w:numFmt w:val="lowerLetter"/>
      <w:lvlText w:val="%2."/>
      <w:lvlJc w:val="left"/>
      <w:pPr>
        <w:tabs>
          <w:tab w:val="num" w:pos="1440"/>
        </w:tabs>
        <w:ind w:left="1440" w:hanging="360"/>
      </w:pPr>
    </w:lvl>
    <w:lvl w:ilvl="2" w:tplc="2C6EF1FE" w:tentative="1">
      <w:start w:val="1"/>
      <w:numFmt w:val="lowerRoman"/>
      <w:lvlText w:val="%3."/>
      <w:lvlJc w:val="right"/>
      <w:pPr>
        <w:tabs>
          <w:tab w:val="num" w:pos="2160"/>
        </w:tabs>
        <w:ind w:left="2160" w:hanging="180"/>
      </w:pPr>
    </w:lvl>
    <w:lvl w:ilvl="3" w:tplc="376EE35A" w:tentative="1">
      <w:start w:val="1"/>
      <w:numFmt w:val="decimal"/>
      <w:lvlText w:val="%4."/>
      <w:lvlJc w:val="left"/>
      <w:pPr>
        <w:tabs>
          <w:tab w:val="num" w:pos="2880"/>
        </w:tabs>
        <w:ind w:left="2880" w:hanging="360"/>
      </w:pPr>
    </w:lvl>
    <w:lvl w:ilvl="4" w:tplc="A238E4A0" w:tentative="1">
      <w:start w:val="1"/>
      <w:numFmt w:val="lowerLetter"/>
      <w:lvlText w:val="%5."/>
      <w:lvlJc w:val="left"/>
      <w:pPr>
        <w:tabs>
          <w:tab w:val="num" w:pos="3600"/>
        </w:tabs>
        <w:ind w:left="3600" w:hanging="360"/>
      </w:pPr>
    </w:lvl>
    <w:lvl w:ilvl="5" w:tplc="8868862A" w:tentative="1">
      <w:start w:val="1"/>
      <w:numFmt w:val="lowerRoman"/>
      <w:lvlText w:val="%6."/>
      <w:lvlJc w:val="right"/>
      <w:pPr>
        <w:tabs>
          <w:tab w:val="num" w:pos="4320"/>
        </w:tabs>
        <w:ind w:left="4320" w:hanging="180"/>
      </w:pPr>
    </w:lvl>
    <w:lvl w:ilvl="6" w:tplc="90FECEAA" w:tentative="1">
      <w:start w:val="1"/>
      <w:numFmt w:val="decimal"/>
      <w:lvlText w:val="%7."/>
      <w:lvlJc w:val="left"/>
      <w:pPr>
        <w:tabs>
          <w:tab w:val="num" w:pos="5040"/>
        </w:tabs>
        <w:ind w:left="5040" w:hanging="360"/>
      </w:pPr>
    </w:lvl>
    <w:lvl w:ilvl="7" w:tplc="08E69EC4" w:tentative="1">
      <w:start w:val="1"/>
      <w:numFmt w:val="lowerLetter"/>
      <w:lvlText w:val="%8."/>
      <w:lvlJc w:val="left"/>
      <w:pPr>
        <w:tabs>
          <w:tab w:val="num" w:pos="5760"/>
        </w:tabs>
        <w:ind w:left="5760" w:hanging="360"/>
      </w:pPr>
    </w:lvl>
    <w:lvl w:ilvl="8" w:tplc="548E55A8" w:tentative="1">
      <w:start w:val="1"/>
      <w:numFmt w:val="lowerRoman"/>
      <w:lvlText w:val="%9."/>
      <w:lvlJc w:val="right"/>
      <w:pPr>
        <w:tabs>
          <w:tab w:val="num" w:pos="6480"/>
        </w:tabs>
        <w:ind w:left="6480" w:hanging="180"/>
      </w:pPr>
    </w:lvl>
  </w:abstractNum>
  <w:abstractNum w:abstractNumId="42" w15:restartNumberingAfterBreak="0">
    <w:nsid w:val="693679B6"/>
    <w:multiLevelType w:val="multilevel"/>
    <w:tmpl w:val="27146D72"/>
    <w:lvl w:ilvl="0">
      <w:start w:val="5"/>
      <w:numFmt w:val="decimal"/>
      <w:lvlText w:val="%1."/>
      <w:lvlJc w:val="left"/>
      <w:pPr>
        <w:tabs>
          <w:tab w:val="num" w:pos="3240"/>
        </w:tabs>
        <w:ind w:left="3240" w:hanging="360"/>
      </w:pPr>
      <w:rPr>
        <w:rFonts w:hint="default"/>
      </w:rPr>
    </w:lvl>
    <w:lvl w:ilvl="1">
      <w:start w:val="1"/>
      <w:numFmt w:val="decimal"/>
      <w:isLgl/>
      <w:lvlText w:val="%1.%2."/>
      <w:lvlJc w:val="left"/>
      <w:pPr>
        <w:tabs>
          <w:tab w:val="num" w:pos="3375"/>
        </w:tabs>
        <w:ind w:left="3375" w:hanging="495"/>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3" w15:restartNumberingAfterBreak="0">
    <w:nsid w:val="69B93E95"/>
    <w:multiLevelType w:val="hybridMultilevel"/>
    <w:tmpl w:val="57E45102"/>
    <w:lvl w:ilvl="0" w:tplc="B2AAB82A">
      <w:start w:val="1"/>
      <w:numFmt w:val="bullet"/>
      <w:lvlText w:val=""/>
      <w:lvlJc w:val="left"/>
      <w:pPr>
        <w:tabs>
          <w:tab w:val="num" w:pos="720"/>
        </w:tabs>
        <w:ind w:left="720" w:hanging="360"/>
      </w:pPr>
      <w:rPr>
        <w:rFonts w:ascii="Symbol" w:hAnsi="Symbol" w:hint="default"/>
      </w:rPr>
    </w:lvl>
    <w:lvl w:ilvl="1" w:tplc="9F24D55C" w:tentative="1">
      <w:start w:val="1"/>
      <w:numFmt w:val="bullet"/>
      <w:lvlText w:val="o"/>
      <w:lvlJc w:val="left"/>
      <w:pPr>
        <w:tabs>
          <w:tab w:val="num" w:pos="1440"/>
        </w:tabs>
        <w:ind w:left="1440" w:hanging="360"/>
      </w:pPr>
      <w:rPr>
        <w:rFonts w:ascii="Courier New" w:hAnsi="Courier New" w:cs="Courier New" w:hint="default"/>
      </w:rPr>
    </w:lvl>
    <w:lvl w:ilvl="2" w:tplc="AAAC3C1C" w:tentative="1">
      <w:start w:val="1"/>
      <w:numFmt w:val="bullet"/>
      <w:lvlText w:val=""/>
      <w:lvlJc w:val="left"/>
      <w:pPr>
        <w:tabs>
          <w:tab w:val="num" w:pos="2160"/>
        </w:tabs>
        <w:ind w:left="2160" w:hanging="360"/>
      </w:pPr>
      <w:rPr>
        <w:rFonts w:ascii="Wingdings" w:hAnsi="Wingdings" w:hint="default"/>
      </w:rPr>
    </w:lvl>
    <w:lvl w:ilvl="3" w:tplc="6D3C2DEC" w:tentative="1">
      <w:start w:val="1"/>
      <w:numFmt w:val="bullet"/>
      <w:lvlText w:val=""/>
      <w:lvlJc w:val="left"/>
      <w:pPr>
        <w:tabs>
          <w:tab w:val="num" w:pos="2880"/>
        </w:tabs>
        <w:ind w:left="2880" w:hanging="360"/>
      </w:pPr>
      <w:rPr>
        <w:rFonts w:ascii="Symbol" w:hAnsi="Symbol" w:hint="default"/>
      </w:rPr>
    </w:lvl>
    <w:lvl w:ilvl="4" w:tplc="05A6F45A" w:tentative="1">
      <w:start w:val="1"/>
      <w:numFmt w:val="bullet"/>
      <w:lvlText w:val="o"/>
      <w:lvlJc w:val="left"/>
      <w:pPr>
        <w:tabs>
          <w:tab w:val="num" w:pos="3600"/>
        </w:tabs>
        <w:ind w:left="3600" w:hanging="360"/>
      </w:pPr>
      <w:rPr>
        <w:rFonts w:ascii="Courier New" w:hAnsi="Courier New" w:cs="Courier New" w:hint="default"/>
      </w:rPr>
    </w:lvl>
    <w:lvl w:ilvl="5" w:tplc="C4EAD434" w:tentative="1">
      <w:start w:val="1"/>
      <w:numFmt w:val="bullet"/>
      <w:lvlText w:val=""/>
      <w:lvlJc w:val="left"/>
      <w:pPr>
        <w:tabs>
          <w:tab w:val="num" w:pos="4320"/>
        </w:tabs>
        <w:ind w:left="4320" w:hanging="360"/>
      </w:pPr>
      <w:rPr>
        <w:rFonts w:ascii="Wingdings" w:hAnsi="Wingdings" w:hint="default"/>
      </w:rPr>
    </w:lvl>
    <w:lvl w:ilvl="6" w:tplc="71E8608A" w:tentative="1">
      <w:start w:val="1"/>
      <w:numFmt w:val="bullet"/>
      <w:lvlText w:val=""/>
      <w:lvlJc w:val="left"/>
      <w:pPr>
        <w:tabs>
          <w:tab w:val="num" w:pos="5040"/>
        </w:tabs>
        <w:ind w:left="5040" w:hanging="360"/>
      </w:pPr>
      <w:rPr>
        <w:rFonts w:ascii="Symbol" w:hAnsi="Symbol" w:hint="default"/>
      </w:rPr>
    </w:lvl>
    <w:lvl w:ilvl="7" w:tplc="E1806654" w:tentative="1">
      <w:start w:val="1"/>
      <w:numFmt w:val="bullet"/>
      <w:lvlText w:val="o"/>
      <w:lvlJc w:val="left"/>
      <w:pPr>
        <w:tabs>
          <w:tab w:val="num" w:pos="5760"/>
        </w:tabs>
        <w:ind w:left="5760" w:hanging="360"/>
      </w:pPr>
      <w:rPr>
        <w:rFonts w:ascii="Courier New" w:hAnsi="Courier New" w:cs="Courier New" w:hint="default"/>
      </w:rPr>
    </w:lvl>
    <w:lvl w:ilvl="8" w:tplc="3006CE5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9A675B"/>
    <w:multiLevelType w:val="hybridMultilevel"/>
    <w:tmpl w:val="F4F60E3E"/>
    <w:lvl w:ilvl="0" w:tplc="F5CE7504">
      <w:start w:val="1"/>
      <w:numFmt w:val="decimal"/>
      <w:lvlText w:val="%1."/>
      <w:lvlJc w:val="left"/>
      <w:pPr>
        <w:ind w:left="1069" w:hanging="360"/>
      </w:pPr>
      <w:rPr>
        <w:rFonts w:hint="default"/>
      </w:rPr>
    </w:lvl>
    <w:lvl w:ilvl="1" w:tplc="75AE06E4" w:tentative="1">
      <w:start w:val="1"/>
      <w:numFmt w:val="lowerLetter"/>
      <w:lvlText w:val="%2."/>
      <w:lvlJc w:val="left"/>
      <w:pPr>
        <w:ind w:left="1789" w:hanging="360"/>
      </w:pPr>
    </w:lvl>
    <w:lvl w:ilvl="2" w:tplc="CDDCF03E" w:tentative="1">
      <w:start w:val="1"/>
      <w:numFmt w:val="lowerRoman"/>
      <w:lvlText w:val="%3."/>
      <w:lvlJc w:val="right"/>
      <w:pPr>
        <w:ind w:left="2509" w:hanging="180"/>
      </w:pPr>
    </w:lvl>
    <w:lvl w:ilvl="3" w:tplc="1628401E" w:tentative="1">
      <w:start w:val="1"/>
      <w:numFmt w:val="decimal"/>
      <w:lvlText w:val="%4."/>
      <w:lvlJc w:val="left"/>
      <w:pPr>
        <w:ind w:left="3229" w:hanging="360"/>
      </w:pPr>
    </w:lvl>
    <w:lvl w:ilvl="4" w:tplc="0A12B670" w:tentative="1">
      <w:start w:val="1"/>
      <w:numFmt w:val="lowerLetter"/>
      <w:lvlText w:val="%5."/>
      <w:lvlJc w:val="left"/>
      <w:pPr>
        <w:ind w:left="3949" w:hanging="360"/>
      </w:pPr>
    </w:lvl>
    <w:lvl w:ilvl="5" w:tplc="55CE27D6" w:tentative="1">
      <w:start w:val="1"/>
      <w:numFmt w:val="lowerRoman"/>
      <w:lvlText w:val="%6."/>
      <w:lvlJc w:val="right"/>
      <w:pPr>
        <w:ind w:left="4669" w:hanging="180"/>
      </w:pPr>
    </w:lvl>
    <w:lvl w:ilvl="6" w:tplc="C382CAC6" w:tentative="1">
      <w:start w:val="1"/>
      <w:numFmt w:val="decimal"/>
      <w:lvlText w:val="%7."/>
      <w:lvlJc w:val="left"/>
      <w:pPr>
        <w:ind w:left="5389" w:hanging="360"/>
      </w:pPr>
    </w:lvl>
    <w:lvl w:ilvl="7" w:tplc="8494BD2C" w:tentative="1">
      <w:start w:val="1"/>
      <w:numFmt w:val="lowerLetter"/>
      <w:lvlText w:val="%8."/>
      <w:lvlJc w:val="left"/>
      <w:pPr>
        <w:ind w:left="6109" w:hanging="360"/>
      </w:pPr>
    </w:lvl>
    <w:lvl w:ilvl="8" w:tplc="ECE241DE" w:tentative="1">
      <w:start w:val="1"/>
      <w:numFmt w:val="lowerRoman"/>
      <w:lvlText w:val="%9."/>
      <w:lvlJc w:val="right"/>
      <w:pPr>
        <w:ind w:left="6829" w:hanging="180"/>
      </w:pPr>
    </w:lvl>
  </w:abstractNum>
  <w:abstractNum w:abstractNumId="45" w15:restartNumberingAfterBreak="0">
    <w:nsid w:val="6EB8532C"/>
    <w:multiLevelType w:val="hybridMultilevel"/>
    <w:tmpl w:val="2F148408"/>
    <w:lvl w:ilvl="0" w:tplc="5D0608F4">
      <w:start w:val="11"/>
      <w:numFmt w:val="decimal"/>
      <w:lvlText w:val="%1."/>
      <w:lvlJc w:val="left"/>
      <w:pPr>
        <w:tabs>
          <w:tab w:val="num" w:pos="3840"/>
        </w:tabs>
        <w:ind w:left="3840" w:hanging="360"/>
      </w:pPr>
      <w:rPr>
        <w:rFonts w:hint="default"/>
      </w:rPr>
    </w:lvl>
    <w:lvl w:ilvl="1" w:tplc="F6E0831C" w:tentative="1">
      <w:start w:val="1"/>
      <w:numFmt w:val="lowerLetter"/>
      <w:lvlText w:val="%2."/>
      <w:lvlJc w:val="left"/>
      <w:pPr>
        <w:tabs>
          <w:tab w:val="num" w:pos="4560"/>
        </w:tabs>
        <w:ind w:left="4560" w:hanging="360"/>
      </w:pPr>
    </w:lvl>
    <w:lvl w:ilvl="2" w:tplc="30823A5E" w:tentative="1">
      <w:start w:val="1"/>
      <w:numFmt w:val="lowerRoman"/>
      <w:lvlText w:val="%3."/>
      <w:lvlJc w:val="right"/>
      <w:pPr>
        <w:tabs>
          <w:tab w:val="num" w:pos="5280"/>
        </w:tabs>
        <w:ind w:left="5280" w:hanging="180"/>
      </w:pPr>
    </w:lvl>
    <w:lvl w:ilvl="3" w:tplc="9DB23824" w:tentative="1">
      <w:start w:val="1"/>
      <w:numFmt w:val="decimal"/>
      <w:lvlText w:val="%4."/>
      <w:lvlJc w:val="left"/>
      <w:pPr>
        <w:tabs>
          <w:tab w:val="num" w:pos="6000"/>
        </w:tabs>
        <w:ind w:left="6000" w:hanging="360"/>
      </w:pPr>
    </w:lvl>
    <w:lvl w:ilvl="4" w:tplc="3360305C" w:tentative="1">
      <w:start w:val="1"/>
      <w:numFmt w:val="lowerLetter"/>
      <w:lvlText w:val="%5."/>
      <w:lvlJc w:val="left"/>
      <w:pPr>
        <w:tabs>
          <w:tab w:val="num" w:pos="6720"/>
        </w:tabs>
        <w:ind w:left="6720" w:hanging="360"/>
      </w:pPr>
    </w:lvl>
    <w:lvl w:ilvl="5" w:tplc="81FE6932" w:tentative="1">
      <w:start w:val="1"/>
      <w:numFmt w:val="lowerRoman"/>
      <w:lvlText w:val="%6."/>
      <w:lvlJc w:val="right"/>
      <w:pPr>
        <w:tabs>
          <w:tab w:val="num" w:pos="7440"/>
        </w:tabs>
        <w:ind w:left="7440" w:hanging="180"/>
      </w:pPr>
    </w:lvl>
    <w:lvl w:ilvl="6" w:tplc="28FEF2C0" w:tentative="1">
      <w:start w:val="1"/>
      <w:numFmt w:val="decimal"/>
      <w:lvlText w:val="%7."/>
      <w:lvlJc w:val="left"/>
      <w:pPr>
        <w:tabs>
          <w:tab w:val="num" w:pos="8160"/>
        </w:tabs>
        <w:ind w:left="8160" w:hanging="360"/>
      </w:pPr>
    </w:lvl>
    <w:lvl w:ilvl="7" w:tplc="338498BC" w:tentative="1">
      <w:start w:val="1"/>
      <w:numFmt w:val="lowerLetter"/>
      <w:lvlText w:val="%8."/>
      <w:lvlJc w:val="left"/>
      <w:pPr>
        <w:tabs>
          <w:tab w:val="num" w:pos="8880"/>
        </w:tabs>
        <w:ind w:left="8880" w:hanging="360"/>
      </w:pPr>
    </w:lvl>
    <w:lvl w:ilvl="8" w:tplc="D7D6E524" w:tentative="1">
      <w:start w:val="1"/>
      <w:numFmt w:val="lowerRoman"/>
      <w:lvlText w:val="%9."/>
      <w:lvlJc w:val="right"/>
      <w:pPr>
        <w:tabs>
          <w:tab w:val="num" w:pos="9600"/>
        </w:tabs>
        <w:ind w:left="9600" w:hanging="180"/>
      </w:pPr>
    </w:lvl>
  </w:abstractNum>
  <w:abstractNum w:abstractNumId="46" w15:restartNumberingAfterBreak="0">
    <w:nsid w:val="74454764"/>
    <w:multiLevelType w:val="hybridMultilevel"/>
    <w:tmpl w:val="FF7E3EBE"/>
    <w:lvl w:ilvl="0" w:tplc="C6FE9406">
      <w:start w:val="1"/>
      <w:numFmt w:val="decimal"/>
      <w:lvlText w:val="%1."/>
      <w:lvlJc w:val="left"/>
      <w:pPr>
        <w:ind w:left="720" w:hanging="360"/>
      </w:pPr>
      <w:rPr>
        <w:rFonts w:hint="default"/>
      </w:rPr>
    </w:lvl>
    <w:lvl w:ilvl="1" w:tplc="20EC5DE0" w:tentative="1">
      <w:start w:val="1"/>
      <w:numFmt w:val="lowerLetter"/>
      <w:lvlText w:val="%2."/>
      <w:lvlJc w:val="left"/>
      <w:pPr>
        <w:ind w:left="1440" w:hanging="360"/>
      </w:pPr>
    </w:lvl>
    <w:lvl w:ilvl="2" w:tplc="E938B540" w:tentative="1">
      <w:start w:val="1"/>
      <w:numFmt w:val="lowerRoman"/>
      <w:lvlText w:val="%3."/>
      <w:lvlJc w:val="right"/>
      <w:pPr>
        <w:ind w:left="2160" w:hanging="180"/>
      </w:pPr>
    </w:lvl>
    <w:lvl w:ilvl="3" w:tplc="01F46EDC" w:tentative="1">
      <w:start w:val="1"/>
      <w:numFmt w:val="decimal"/>
      <w:lvlText w:val="%4."/>
      <w:lvlJc w:val="left"/>
      <w:pPr>
        <w:ind w:left="2880" w:hanging="360"/>
      </w:pPr>
    </w:lvl>
    <w:lvl w:ilvl="4" w:tplc="79F883F2" w:tentative="1">
      <w:start w:val="1"/>
      <w:numFmt w:val="lowerLetter"/>
      <w:lvlText w:val="%5."/>
      <w:lvlJc w:val="left"/>
      <w:pPr>
        <w:ind w:left="3600" w:hanging="360"/>
      </w:pPr>
    </w:lvl>
    <w:lvl w:ilvl="5" w:tplc="7ED4FD74" w:tentative="1">
      <w:start w:val="1"/>
      <w:numFmt w:val="lowerRoman"/>
      <w:lvlText w:val="%6."/>
      <w:lvlJc w:val="right"/>
      <w:pPr>
        <w:ind w:left="4320" w:hanging="180"/>
      </w:pPr>
    </w:lvl>
    <w:lvl w:ilvl="6" w:tplc="E43A1CEE" w:tentative="1">
      <w:start w:val="1"/>
      <w:numFmt w:val="decimal"/>
      <w:lvlText w:val="%7."/>
      <w:lvlJc w:val="left"/>
      <w:pPr>
        <w:ind w:left="5040" w:hanging="360"/>
      </w:pPr>
    </w:lvl>
    <w:lvl w:ilvl="7" w:tplc="2D66247E" w:tentative="1">
      <w:start w:val="1"/>
      <w:numFmt w:val="lowerLetter"/>
      <w:lvlText w:val="%8."/>
      <w:lvlJc w:val="left"/>
      <w:pPr>
        <w:ind w:left="5760" w:hanging="360"/>
      </w:pPr>
    </w:lvl>
    <w:lvl w:ilvl="8" w:tplc="5518DEA4" w:tentative="1">
      <w:start w:val="1"/>
      <w:numFmt w:val="lowerRoman"/>
      <w:lvlText w:val="%9."/>
      <w:lvlJc w:val="right"/>
      <w:pPr>
        <w:ind w:left="6480" w:hanging="180"/>
      </w:pPr>
    </w:lvl>
  </w:abstractNum>
  <w:abstractNum w:abstractNumId="47" w15:restartNumberingAfterBreak="0">
    <w:nsid w:val="790579B0"/>
    <w:multiLevelType w:val="multilevel"/>
    <w:tmpl w:val="59EC0E5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9F3C6C"/>
    <w:multiLevelType w:val="multilevel"/>
    <w:tmpl w:val="4940A220"/>
    <w:lvl w:ilvl="0">
      <w:start w:val="11"/>
      <w:numFmt w:val="decimal"/>
      <w:lvlText w:val="%1."/>
      <w:lvlJc w:val="left"/>
      <w:pPr>
        <w:tabs>
          <w:tab w:val="num" w:pos="3240"/>
        </w:tabs>
        <w:ind w:left="3240" w:hanging="360"/>
      </w:pPr>
      <w:rPr>
        <w:rFonts w:hint="default"/>
      </w:rPr>
    </w:lvl>
    <w:lvl w:ilvl="1">
      <w:start w:val="3"/>
      <w:numFmt w:val="decimal"/>
      <w:isLgl/>
      <w:lvlText w:val="%1.%2."/>
      <w:lvlJc w:val="left"/>
      <w:pPr>
        <w:tabs>
          <w:tab w:val="num" w:pos="3435"/>
        </w:tabs>
        <w:ind w:left="3435" w:hanging="555"/>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15"/>
  </w:num>
  <w:num w:numId="3">
    <w:abstractNumId w:val="27"/>
  </w:num>
  <w:num w:numId="4">
    <w:abstractNumId w:val="9"/>
  </w:num>
  <w:num w:numId="5">
    <w:abstractNumId w:val="4"/>
  </w:num>
  <w:num w:numId="6">
    <w:abstractNumId w:val="33"/>
  </w:num>
  <w:num w:numId="7">
    <w:abstractNumId w:val="29"/>
  </w:num>
  <w:num w:numId="8">
    <w:abstractNumId w:val="42"/>
  </w:num>
  <w:num w:numId="9">
    <w:abstractNumId w:val="48"/>
  </w:num>
  <w:num w:numId="10">
    <w:abstractNumId w:val="28"/>
  </w:num>
  <w:num w:numId="11">
    <w:abstractNumId w:val="8"/>
  </w:num>
  <w:num w:numId="12">
    <w:abstractNumId w:val="41"/>
  </w:num>
  <w:num w:numId="13">
    <w:abstractNumId w:val="32"/>
  </w:num>
  <w:num w:numId="14">
    <w:abstractNumId w:val="16"/>
  </w:num>
  <w:num w:numId="15">
    <w:abstractNumId w:val="31"/>
  </w:num>
  <w:num w:numId="16">
    <w:abstractNumId w:val="5"/>
  </w:num>
  <w:num w:numId="17">
    <w:abstractNumId w:val="18"/>
  </w:num>
  <w:num w:numId="18">
    <w:abstractNumId w:val="45"/>
  </w:num>
  <w:num w:numId="19">
    <w:abstractNumId w:val="10"/>
  </w:num>
  <w:num w:numId="20">
    <w:abstractNumId w:val="34"/>
  </w:num>
  <w:num w:numId="21">
    <w:abstractNumId w:val="35"/>
  </w:num>
  <w:num w:numId="22">
    <w:abstractNumId w:val="22"/>
  </w:num>
  <w:num w:numId="23">
    <w:abstractNumId w:val="6"/>
  </w:num>
  <w:num w:numId="24">
    <w:abstractNumId w:val="19"/>
  </w:num>
  <w:num w:numId="25">
    <w:abstractNumId w:val="43"/>
  </w:num>
  <w:num w:numId="26">
    <w:abstractNumId w:val="17"/>
  </w:num>
  <w:num w:numId="27">
    <w:abstractNumId w:val="3"/>
  </w:num>
  <w:num w:numId="28">
    <w:abstractNumId w:val="46"/>
  </w:num>
  <w:num w:numId="29">
    <w:abstractNumId w:val="26"/>
  </w:num>
  <w:num w:numId="30">
    <w:abstractNumId w:val="30"/>
  </w:num>
  <w:num w:numId="31">
    <w:abstractNumId w:val="21"/>
  </w:num>
  <w:num w:numId="32">
    <w:abstractNumId w:val="20"/>
  </w:num>
  <w:num w:numId="33">
    <w:abstractNumId w:val="25"/>
  </w:num>
  <w:num w:numId="34">
    <w:abstractNumId w:val="47"/>
  </w:num>
  <w:num w:numId="35">
    <w:abstractNumId w:val="11"/>
  </w:num>
  <w:num w:numId="36">
    <w:abstractNumId w:val="23"/>
  </w:num>
  <w:num w:numId="37">
    <w:abstractNumId w:val="36"/>
  </w:num>
  <w:num w:numId="38">
    <w:abstractNumId w:val="43"/>
  </w:num>
  <w:num w:numId="39">
    <w:abstractNumId w:val="44"/>
  </w:num>
  <w:num w:numId="40">
    <w:abstractNumId w:val="24"/>
  </w:num>
  <w:num w:numId="41">
    <w:abstractNumId w:val="0"/>
  </w:num>
  <w:num w:numId="42">
    <w:abstractNumId w:val="2"/>
  </w:num>
  <w:num w:numId="43">
    <w:abstractNumId w:val="38"/>
  </w:num>
  <w:num w:numId="44">
    <w:abstractNumId w:val="13"/>
  </w:num>
  <w:num w:numId="45">
    <w:abstractNumId w:val="37"/>
  </w:num>
  <w:num w:numId="46">
    <w:abstractNumId w:val="40"/>
  </w:num>
  <w:num w:numId="47">
    <w:abstractNumId w:val="39"/>
  </w:num>
  <w:num w:numId="48">
    <w:abstractNumId w:val="14"/>
  </w:num>
  <w:num w:numId="49">
    <w:abstractNumId w:val="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50"/>
    <w:rsid w:val="00014A22"/>
    <w:rsid w:val="0002778F"/>
    <w:rsid w:val="00055528"/>
    <w:rsid w:val="000D7120"/>
    <w:rsid w:val="000E6079"/>
    <w:rsid w:val="00130297"/>
    <w:rsid w:val="0015630C"/>
    <w:rsid w:val="00162DA3"/>
    <w:rsid w:val="001B42DB"/>
    <w:rsid w:val="001C061A"/>
    <w:rsid w:val="001C1313"/>
    <w:rsid w:val="001C7A12"/>
    <w:rsid w:val="001D05FD"/>
    <w:rsid w:val="001D6DA7"/>
    <w:rsid w:val="001E3C70"/>
    <w:rsid w:val="00206811"/>
    <w:rsid w:val="00232BB2"/>
    <w:rsid w:val="00247EDD"/>
    <w:rsid w:val="00262940"/>
    <w:rsid w:val="0027667C"/>
    <w:rsid w:val="002827DD"/>
    <w:rsid w:val="002A11F4"/>
    <w:rsid w:val="002C72AC"/>
    <w:rsid w:val="002D6EB2"/>
    <w:rsid w:val="00303A4E"/>
    <w:rsid w:val="003276B3"/>
    <w:rsid w:val="00331B45"/>
    <w:rsid w:val="00341595"/>
    <w:rsid w:val="00393808"/>
    <w:rsid w:val="00396D42"/>
    <w:rsid w:val="003F1AC8"/>
    <w:rsid w:val="00434476"/>
    <w:rsid w:val="004537D7"/>
    <w:rsid w:val="0046177B"/>
    <w:rsid w:val="00480850"/>
    <w:rsid w:val="004B46B1"/>
    <w:rsid w:val="004D1ABC"/>
    <w:rsid w:val="00501D7A"/>
    <w:rsid w:val="00531A63"/>
    <w:rsid w:val="00543775"/>
    <w:rsid w:val="00544CD8"/>
    <w:rsid w:val="005537DE"/>
    <w:rsid w:val="0059140B"/>
    <w:rsid w:val="005A041C"/>
    <w:rsid w:val="005A4209"/>
    <w:rsid w:val="005B1CA6"/>
    <w:rsid w:val="005E70A8"/>
    <w:rsid w:val="005F2823"/>
    <w:rsid w:val="005F40B1"/>
    <w:rsid w:val="006020A3"/>
    <w:rsid w:val="00614B6C"/>
    <w:rsid w:val="00616C80"/>
    <w:rsid w:val="006332D0"/>
    <w:rsid w:val="00650F7B"/>
    <w:rsid w:val="00653ED4"/>
    <w:rsid w:val="00684C96"/>
    <w:rsid w:val="00697A89"/>
    <w:rsid w:val="006B4A8D"/>
    <w:rsid w:val="006F5FC2"/>
    <w:rsid w:val="00720959"/>
    <w:rsid w:val="0072757C"/>
    <w:rsid w:val="00736551"/>
    <w:rsid w:val="00736F3E"/>
    <w:rsid w:val="0074441B"/>
    <w:rsid w:val="007677EB"/>
    <w:rsid w:val="0078044B"/>
    <w:rsid w:val="007935D5"/>
    <w:rsid w:val="007B3E1C"/>
    <w:rsid w:val="007C00C3"/>
    <w:rsid w:val="007D0AA4"/>
    <w:rsid w:val="007E590F"/>
    <w:rsid w:val="008538AB"/>
    <w:rsid w:val="008575CC"/>
    <w:rsid w:val="00866952"/>
    <w:rsid w:val="008A55AC"/>
    <w:rsid w:val="008B41D7"/>
    <w:rsid w:val="008C2E53"/>
    <w:rsid w:val="008C4F4C"/>
    <w:rsid w:val="008D3399"/>
    <w:rsid w:val="00927854"/>
    <w:rsid w:val="00951A1D"/>
    <w:rsid w:val="00981ACA"/>
    <w:rsid w:val="009850A6"/>
    <w:rsid w:val="009D04A5"/>
    <w:rsid w:val="009D2467"/>
    <w:rsid w:val="00A108EB"/>
    <w:rsid w:val="00A4205E"/>
    <w:rsid w:val="00A51E33"/>
    <w:rsid w:val="00A53A05"/>
    <w:rsid w:val="00A668BC"/>
    <w:rsid w:val="00AA4C0C"/>
    <w:rsid w:val="00AC11CA"/>
    <w:rsid w:val="00AC32EB"/>
    <w:rsid w:val="00AC66EA"/>
    <w:rsid w:val="00B30620"/>
    <w:rsid w:val="00BA1ECB"/>
    <w:rsid w:val="00BA61FA"/>
    <w:rsid w:val="00BB3D96"/>
    <w:rsid w:val="00BD3A66"/>
    <w:rsid w:val="00BD7D39"/>
    <w:rsid w:val="00BE0F4D"/>
    <w:rsid w:val="00C16BF8"/>
    <w:rsid w:val="00C21202"/>
    <w:rsid w:val="00C37EB5"/>
    <w:rsid w:val="00C7771D"/>
    <w:rsid w:val="00CA52A5"/>
    <w:rsid w:val="00CA7C35"/>
    <w:rsid w:val="00CD1BAC"/>
    <w:rsid w:val="00CE523F"/>
    <w:rsid w:val="00D14D11"/>
    <w:rsid w:val="00D2042E"/>
    <w:rsid w:val="00D630C3"/>
    <w:rsid w:val="00D91BE6"/>
    <w:rsid w:val="00DD28BD"/>
    <w:rsid w:val="00DF1972"/>
    <w:rsid w:val="00E25051"/>
    <w:rsid w:val="00E27815"/>
    <w:rsid w:val="00E46750"/>
    <w:rsid w:val="00E47A36"/>
    <w:rsid w:val="00EB2B5C"/>
    <w:rsid w:val="00EE43ED"/>
    <w:rsid w:val="00EE611C"/>
    <w:rsid w:val="00EE6931"/>
    <w:rsid w:val="00F0037C"/>
    <w:rsid w:val="00F11F83"/>
    <w:rsid w:val="00F130A6"/>
    <w:rsid w:val="00F17FF7"/>
    <w:rsid w:val="00F65DC6"/>
    <w:rsid w:val="00FD24BC"/>
    <w:rsid w:val="00FD607F"/>
    <w:rsid w:val="00FD6BAE"/>
    <w:rsid w:val="00FE44B6"/>
    <w:rsid w:val="00FE75A4"/>
    <w:rsid w:val="00FF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4C234"/>
  <w15:docId w15:val="{9C2EEA9B-7F88-4C35-895F-7D2CD096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087"/>
  </w:style>
  <w:style w:type="paragraph" w:styleId="1">
    <w:name w:val="heading 1"/>
    <w:basedOn w:val="a"/>
    <w:next w:val="a"/>
    <w:link w:val="10"/>
    <w:qFormat/>
    <w:pPr>
      <w:keepNext/>
      <w:jc w:val="both"/>
      <w:outlineLvl w:val="0"/>
    </w:pPr>
    <w:rPr>
      <w:rFonts w:ascii="Arial" w:hAnsi="Arial" w:cs="Arial"/>
      <w:b/>
      <w:bCs/>
    </w:rPr>
  </w:style>
  <w:style w:type="paragraph" w:styleId="20">
    <w:name w:val="heading 2"/>
    <w:basedOn w:val="a"/>
    <w:next w:val="a"/>
    <w:qFormat/>
    <w:pPr>
      <w:keepNext/>
      <w:ind w:right="76"/>
      <w:jc w:val="center"/>
      <w:outlineLvl w:val="1"/>
    </w:pPr>
    <w:rPr>
      <w:rFonts w:ascii="Arial" w:hAnsi="Arial" w:cs="Arial"/>
      <w:b/>
      <w:sz w:val="24"/>
      <w:szCs w:val="24"/>
    </w:rPr>
  </w:style>
  <w:style w:type="paragraph" w:styleId="3">
    <w:name w:val="heading 3"/>
    <w:basedOn w:val="a"/>
    <w:next w:val="a"/>
    <w:link w:val="30"/>
    <w:semiHidden/>
    <w:unhideWhenUsed/>
    <w:qFormat/>
    <w:rsid w:val="005D23D0"/>
    <w:pPr>
      <w:keepNext/>
      <w:spacing w:before="240" w:after="60"/>
      <w:outlineLvl w:val="2"/>
    </w:pPr>
    <w:rPr>
      <w:rFonts w:ascii="Cambria" w:hAnsi="Cambria"/>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jc w:val="both"/>
    </w:pPr>
    <w:rPr>
      <w:color w:val="000000"/>
    </w:rPr>
  </w:style>
  <w:style w:type="paragraph" w:styleId="a4">
    <w:name w:val="header"/>
    <w:basedOn w:val="a"/>
    <w:link w:val="a5"/>
    <w:uiPriority w:val="99"/>
    <w:pPr>
      <w:tabs>
        <w:tab w:val="center" w:pos="4677"/>
        <w:tab w:val="right" w:pos="9355"/>
      </w:tabs>
    </w:pPr>
  </w:style>
  <w:style w:type="paragraph" w:styleId="a6">
    <w:name w:val="footer"/>
    <w:basedOn w:val="a"/>
    <w:link w:val="a7"/>
    <w:uiPriority w:val="99"/>
    <w:pPr>
      <w:tabs>
        <w:tab w:val="center" w:pos="4677"/>
        <w:tab w:val="right" w:pos="9355"/>
      </w:tabs>
    </w:pPr>
  </w:style>
  <w:style w:type="paragraph" w:styleId="21">
    <w:name w:val="Body Text Indent 2"/>
    <w:basedOn w:val="a"/>
    <w:pPr>
      <w:ind w:left="709"/>
    </w:pPr>
  </w:style>
  <w:style w:type="paragraph" w:styleId="31">
    <w:name w:val="Body Text Indent 3"/>
    <w:basedOn w:val="a"/>
    <w:link w:val="32"/>
    <w:uiPriority w:val="99"/>
    <w:pPr>
      <w:ind w:left="567"/>
      <w:jc w:val="both"/>
    </w:pPr>
  </w:style>
  <w:style w:type="paragraph" w:styleId="a8">
    <w:name w:val="Body Text"/>
    <w:basedOn w:val="a"/>
    <w:link w:val="a9"/>
    <w:pPr>
      <w:tabs>
        <w:tab w:val="num" w:pos="0"/>
      </w:tabs>
      <w:jc w:val="both"/>
    </w:pPr>
    <w:rPr>
      <w:rFonts w:ascii="Arial" w:hAnsi="Arial" w:cs="Arial"/>
      <w:b/>
      <w:iCs/>
    </w:rPr>
  </w:style>
  <w:style w:type="paragraph" w:styleId="22">
    <w:name w:val="Body Text 2"/>
    <w:basedOn w:val="a"/>
    <w:pPr>
      <w:jc w:val="both"/>
    </w:pPr>
    <w:rPr>
      <w:rFonts w:ascii="Arial" w:hAnsi="Arial" w:cs="Arial"/>
      <w:iCs/>
    </w:rPr>
  </w:style>
  <w:style w:type="paragraph" w:styleId="33">
    <w:name w:val="Body Text 3"/>
    <w:basedOn w:val="a"/>
    <w:pPr>
      <w:shd w:val="clear" w:color="auto" w:fill="FFFFFF"/>
      <w:spacing w:before="120" w:after="120"/>
      <w:jc w:val="both"/>
    </w:pPr>
    <w:rPr>
      <w:rFonts w:ascii="Arial" w:hAnsi="Arial" w:cs="Arial"/>
      <w:iCs/>
    </w:rPr>
  </w:style>
  <w:style w:type="paragraph" w:styleId="aa">
    <w:name w:val="Title"/>
    <w:basedOn w:val="a"/>
    <w:link w:val="ab"/>
    <w:qFormat/>
    <w:pPr>
      <w:ind w:right="-1192"/>
      <w:jc w:val="center"/>
    </w:pPr>
    <w:rPr>
      <w:sz w:val="24"/>
    </w:rPr>
  </w:style>
  <w:style w:type="paragraph" w:styleId="ac">
    <w:name w:val="footnote text"/>
    <w:basedOn w:val="a"/>
    <w:semiHidden/>
  </w:style>
  <w:style w:type="character" w:styleId="ad">
    <w:name w:val="footnote reference"/>
    <w:semiHidden/>
    <w:rPr>
      <w:vertAlign w:val="superscript"/>
    </w:rPr>
  </w:style>
  <w:style w:type="paragraph" w:customStyle="1" w:styleId="ConsPlusNormal">
    <w:name w:val="ConsPlusNormal"/>
    <w:pPr>
      <w:autoSpaceDE w:val="0"/>
      <w:autoSpaceDN w:val="0"/>
      <w:adjustRightInd w:val="0"/>
      <w:ind w:firstLine="720"/>
    </w:pPr>
    <w:rPr>
      <w:rFonts w:ascii="Arial" w:hAnsi="Arial" w:cs="Arial"/>
    </w:rPr>
  </w:style>
  <w:style w:type="paragraph" w:styleId="ae">
    <w:name w:val="Balloon Text"/>
    <w:basedOn w:val="a"/>
    <w:link w:val="af"/>
    <w:rsid w:val="00A7278F"/>
    <w:rPr>
      <w:rFonts w:ascii="Tahoma" w:hAnsi="Tahoma" w:cs="Tahoma"/>
      <w:sz w:val="16"/>
      <w:szCs w:val="16"/>
    </w:rPr>
  </w:style>
  <w:style w:type="character" w:customStyle="1" w:styleId="af">
    <w:name w:val="Текст выноски Знак"/>
    <w:link w:val="ae"/>
    <w:rsid w:val="00A7278F"/>
    <w:rPr>
      <w:rFonts w:ascii="Tahoma" w:hAnsi="Tahoma" w:cs="Tahoma"/>
      <w:sz w:val="16"/>
      <w:szCs w:val="16"/>
    </w:rPr>
  </w:style>
  <w:style w:type="paragraph" w:styleId="af0">
    <w:name w:val="Plain Text"/>
    <w:basedOn w:val="a"/>
    <w:link w:val="af1"/>
    <w:uiPriority w:val="99"/>
    <w:unhideWhenUsed/>
    <w:rsid w:val="008B65D6"/>
    <w:rPr>
      <w:rFonts w:ascii="Calibri" w:eastAsia="Calibri" w:hAnsi="Calibri"/>
      <w:sz w:val="22"/>
      <w:szCs w:val="21"/>
      <w:lang w:eastAsia="en-US"/>
    </w:rPr>
  </w:style>
  <w:style w:type="character" w:customStyle="1" w:styleId="af1">
    <w:name w:val="Текст Знак"/>
    <w:link w:val="af0"/>
    <w:uiPriority w:val="99"/>
    <w:rsid w:val="008B65D6"/>
    <w:rPr>
      <w:rFonts w:ascii="Calibri" w:eastAsia="Calibri" w:hAnsi="Calibri"/>
      <w:sz w:val="22"/>
      <w:szCs w:val="21"/>
      <w:lang w:eastAsia="en-US"/>
    </w:rPr>
  </w:style>
  <w:style w:type="character" w:customStyle="1" w:styleId="30">
    <w:name w:val="Заголовок 3 Знак"/>
    <w:link w:val="3"/>
    <w:semiHidden/>
    <w:rsid w:val="005D23D0"/>
    <w:rPr>
      <w:rFonts w:ascii="Cambria" w:hAnsi="Cambria"/>
      <w:b/>
      <w:bCs/>
      <w:sz w:val="26"/>
      <w:szCs w:val="26"/>
    </w:rPr>
  </w:style>
  <w:style w:type="paragraph" w:styleId="af2">
    <w:name w:val="Normal (Web)"/>
    <w:basedOn w:val="a"/>
    <w:uiPriority w:val="99"/>
    <w:rsid w:val="005D23D0"/>
    <w:rPr>
      <w:sz w:val="24"/>
      <w:szCs w:val="24"/>
    </w:rPr>
  </w:style>
  <w:style w:type="character" w:customStyle="1" w:styleId="a7">
    <w:name w:val="Нижний колонтитул Знак"/>
    <w:link w:val="a6"/>
    <w:uiPriority w:val="99"/>
    <w:rsid w:val="005D23D0"/>
  </w:style>
  <w:style w:type="paragraph" w:styleId="af3">
    <w:name w:val="annotation text"/>
    <w:basedOn w:val="a"/>
    <w:link w:val="af4"/>
    <w:rsid w:val="005D23D0"/>
    <w:rPr>
      <w:lang w:val="en-GB" w:eastAsia="en-US"/>
    </w:rPr>
  </w:style>
  <w:style w:type="character" w:customStyle="1" w:styleId="af4">
    <w:name w:val="Текст примечания Знак"/>
    <w:link w:val="af3"/>
    <w:rsid w:val="005D23D0"/>
    <w:rPr>
      <w:lang w:val="en-GB" w:eastAsia="en-US"/>
    </w:rPr>
  </w:style>
  <w:style w:type="character" w:customStyle="1" w:styleId="a5">
    <w:name w:val="Верхний колонтитул Знак"/>
    <w:link w:val="a4"/>
    <w:uiPriority w:val="99"/>
    <w:rsid w:val="005D23D0"/>
  </w:style>
  <w:style w:type="paragraph" w:customStyle="1" w:styleId="HEADERTEXT">
    <w:name w:val=".HEADERTEXT"/>
    <w:uiPriority w:val="99"/>
    <w:rsid w:val="00D11383"/>
    <w:pPr>
      <w:widowControl w:val="0"/>
      <w:autoSpaceDE w:val="0"/>
      <w:autoSpaceDN w:val="0"/>
      <w:adjustRightInd w:val="0"/>
    </w:pPr>
    <w:rPr>
      <w:rFonts w:ascii="Arial" w:eastAsiaTheme="minorEastAsia" w:hAnsi="Arial" w:cs="Arial"/>
      <w:color w:val="2B4279"/>
      <w:sz w:val="22"/>
      <w:szCs w:val="22"/>
    </w:rPr>
  </w:style>
  <w:style w:type="paragraph" w:customStyle="1" w:styleId="FORMATTEXT">
    <w:name w:val=".FORMATTEXT"/>
    <w:uiPriority w:val="99"/>
    <w:rsid w:val="00CB33CD"/>
    <w:pPr>
      <w:widowControl w:val="0"/>
      <w:autoSpaceDE w:val="0"/>
      <w:autoSpaceDN w:val="0"/>
      <w:adjustRightInd w:val="0"/>
    </w:pPr>
    <w:rPr>
      <w:rFonts w:eastAsiaTheme="minorEastAsia"/>
      <w:sz w:val="24"/>
      <w:szCs w:val="24"/>
    </w:rPr>
  </w:style>
  <w:style w:type="paragraph" w:styleId="af5">
    <w:name w:val="List Paragraph"/>
    <w:basedOn w:val="a"/>
    <w:uiPriority w:val="34"/>
    <w:qFormat/>
    <w:rsid w:val="00D94AAB"/>
    <w:pPr>
      <w:ind w:left="720"/>
      <w:contextualSpacing/>
    </w:pPr>
  </w:style>
  <w:style w:type="character" w:customStyle="1" w:styleId="32">
    <w:name w:val="Основной текст с отступом 3 Знак"/>
    <w:basedOn w:val="a0"/>
    <w:link w:val="31"/>
    <w:uiPriority w:val="99"/>
    <w:rsid w:val="00520BB0"/>
  </w:style>
  <w:style w:type="character" w:customStyle="1" w:styleId="FontStyle16">
    <w:name w:val="Font Style16"/>
    <w:rsid w:val="0091695D"/>
    <w:rPr>
      <w:rFonts w:ascii="Lucida Sans Unicode" w:hAnsi="Lucida Sans Unicode" w:cs="Lucida Sans Unicode"/>
      <w:b/>
      <w:bCs/>
      <w:sz w:val="16"/>
      <w:szCs w:val="16"/>
    </w:rPr>
  </w:style>
  <w:style w:type="character" w:styleId="af6">
    <w:name w:val="Hyperlink"/>
    <w:rsid w:val="0091695D"/>
    <w:rPr>
      <w:rFonts w:cs="Times New Roman"/>
      <w:color w:val="0000FF"/>
      <w:u w:val="single"/>
    </w:rPr>
  </w:style>
  <w:style w:type="paragraph" w:customStyle="1" w:styleId="ConsNormal">
    <w:name w:val="ConsNormal"/>
    <w:rsid w:val="0091695D"/>
    <w:pPr>
      <w:widowControl w:val="0"/>
      <w:autoSpaceDE w:val="0"/>
      <w:autoSpaceDN w:val="0"/>
      <w:adjustRightInd w:val="0"/>
      <w:ind w:firstLine="720"/>
    </w:pPr>
    <w:rPr>
      <w:rFonts w:ascii="Arial" w:hAnsi="Arial" w:cs="Arial"/>
    </w:rPr>
  </w:style>
  <w:style w:type="paragraph" w:styleId="HTML">
    <w:name w:val="HTML Preformatted"/>
    <w:basedOn w:val="a"/>
    <w:link w:val="HTML0"/>
    <w:rsid w:val="00DB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DB432D"/>
    <w:rPr>
      <w:rFonts w:ascii="Courier New" w:hAnsi="Courier New"/>
    </w:rPr>
  </w:style>
  <w:style w:type="paragraph" w:customStyle="1" w:styleId="11">
    <w:name w:val="Абзац списка1"/>
    <w:basedOn w:val="a"/>
    <w:rsid w:val="00DB432D"/>
    <w:pPr>
      <w:ind w:left="720"/>
      <w:contextualSpacing/>
    </w:pPr>
    <w:rPr>
      <w:rFonts w:cs="Consultant"/>
      <w:sz w:val="22"/>
      <w:lang w:val="en-US" w:eastAsia="en-US"/>
    </w:rPr>
  </w:style>
  <w:style w:type="character" w:customStyle="1" w:styleId="a9">
    <w:name w:val="Основной текст Знак"/>
    <w:basedOn w:val="a0"/>
    <w:link w:val="a8"/>
    <w:rsid w:val="008F3690"/>
    <w:rPr>
      <w:rFonts w:ascii="Arial" w:hAnsi="Arial" w:cs="Arial"/>
      <w:b/>
      <w:iCs/>
    </w:rPr>
  </w:style>
  <w:style w:type="character" w:customStyle="1" w:styleId="af7">
    <w:name w:val="Основной текст_"/>
    <w:basedOn w:val="a0"/>
    <w:link w:val="12"/>
    <w:rsid w:val="00F3227D"/>
    <w:rPr>
      <w:rFonts w:ascii="Arial" w:eastAsia="Arial" w:hAnsi="Arial" w:cs="Arial"/>
      <w:shd w:val="clear" w:color="auto" w:fill="FFFFFF"/>
    </w:rPr>
  </w:style>
  <w:style w:type="character" w:customStyle="1" w:styleId="34">
    <w:name w:val="Основной текст (3)_"/>
    <w:basedOn w:val="a0"/>
    <w:link w:val="35"/>
    <w:rsid w:val="00F3227D"/>
    <w:rPr>
      <w:rFonts w:ascii="Arial" w:eastAsia="Arial" w:hAnsi="Arial" w:cs="Arial"/>
      <w:b/>
      <w:bCs/>
      <w:shd w:val="clear" w:color="auto" w:fill="FFFFFF"/>
    </w:rPr>
  </w:style>
  <w:style w:type="character" w:customStyle="1" w:styleId="af8">
    <w:name w:val="Основной текст + Полужирный"/>
    <w:basedOn w:val="af7"/>
    <w:rsid w:val="00F3227D"/>
    <w:rPr>
      <w:rFonts w:ascii="Arial" w:eastAsia="Arial" w:hAnsi="Arial" w:cs="Arial"/>
      <w:b/>
      <w:bCs/>
      <w:color w:val="000000"/>
      <w:spacing w:val="0"/>
      <w:w w:val="100"/>
      <w:position w:val="0"/>
      <w:sz w:val="24"/>
      <w:szCs w:val="24"/>
      <w:shd w:val="clear" w:color="auto" w:fill="FFFFFF"/>
      <w:lang w:val="ru-RU"/>
    </w:rPr>
  </w:style>
  <w:style w:type="character" w:customStyle="1" w:styleId="af9">
    <w:name w:val="Подпись к таблице_"/>
    <w:basedOn w:val="a0"/>
    <w:rsid w:val="00F3227D"/>
    <w:rPr>
      <w:rFonts w:ascii="Arial" w:eastAsia="Arial" w:hAnsi="Arial" w:cs="Arial"/>
      <w:b w:val="0"/>
      <w:bCs w:val="0"/>
      <w:i w:val="0"/>
      <w:iCs w:val="0"/>
      <w:smallCaps w:val="0"/>
      <w:strike w:val="0"/>
      <w:u w:val="none"/>
    </w:rPr>
  </w:style>
  <w:style w:type="character" w:customStyle="1" w:styleId="afa">
    <w:name w:val="Подпись к таблице"/>
    <w:basedOn w:val="af9"/>
    <w:rsid w:val="00F3227D"/>
    <w:rPr>
      <w:rFonts w:ascii="Arial" w:eastAsia="Arial" w:hAnsi="Arial" w:cs="Arial"/>
      <w:b w:val="0"/>
      <w:bCs w:val="0"/>
      <w:i w:val="0"/>
      <w:iCs w:val="0"/>
      <w:smallCaps w:val="0"/>
      <w:strike w:val="0"/>
      <w:color w:val="000000"/>
      <w:spacing w:val="0"/>
      <w:w w:val="100"/>
      <w:position w:val="0"/>
      <w:sz w:val="24"/>
      <w:szCs w:val="24"/>
      <w:u w:val="single"/>
      <w:lang w:val="ru-RU"/>
    </w:rPr>
  </w:style>
  <w:style w:type="character" w:customStyle="1" w:styleId="10pt">
    <w:name w:val="Основной текст + 10 pt"/>
    <w:basedOn w:val="af7"/>
    <w:rsid w:val="00F3227D"/>
    <w:rPr>
      <w:rFonts w:ascii="Arial" w:eastAsia="Arial" w:hAnsi="Arial" w:cs="Arial"/>
      <w:color w:val="000000"/>
      <w:spacing w:val="0"/>
      <w:w w:val="100"/>
      <w:position w:val="0"/>
      <w:sz w:val="20"/>
      <w:szCs w:val="20"/>
      <w:shd w:val="clear" w:color="auto" w:fill="FFFFFF"/>
      <w:lang w:val="ru-RU"/>
    </w:rPr>
  </w:style>
  <w:style w:type="character" w:customStyle="1" w:styleId="afb">
    <w:name w:val="Подпись к таблице + Полужирный"/>
    <w:basedOn w:val="af9"/>
    <w:rsid w:val="00F3227D"/>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3">
    <w:name w:val="Заголовок №1_"/>
    <w:basedOn w:val="a0"/>
    <w:link w:val="14"/>
    <w:rsid w:val="00F3227D"/>
    <w:rPr>
      <w:rFonts w:ascii="Arial" w:eastAsia="Arial" w:hAnsi="Arial" w:cs="Arial"/>
      <w:b/>
      <w:bCs/>
      <w:shd w:val="clear" w:color="auto" w:fill="FFFFFF"/>
    </w:rPr>
  </w:style>
  <w:style w:type="paragraph" w:customStyle="1" w:styleId="12">
    <w:name w:val="Основной текст1"/>
    <w:basedOn w:val="a"/>
    <w:link w:val="af7"/>
    <w:rsid w:val="00F3227D"/>
    <w:pPr>
      <w:widowControl w:val="0"/>
      <w:shd w:val="clear" w:color="auto" w:fill="FFFFFF"/>
      <w:spacing w:before="300" w:after="300" w:line="0" w:lineRule="atLeast"/>
      <w:ind w:hanging="360"/>
      <w:jc w:val="center"/>
    </w:pPr>
    <w:rPr>
      <w:rFonts w:ascii="Arial" w:eastAsia="Arial" w:hAnsi="Arial" w:cs="Arial"/>
    </w:rPr>
  </w:style>
  <w:style w:type="paragraph" w:customStyle="1" w:styleId="35">
    <w:name w:val="Основной текст (3)"/>
    <w:basedOn w:val="a"/>
    <w:link w:val="34"/>
    <w:rsid w:val="00F3227D"/>
    <w:pPr>
      <w:widowControl w:val="0"/>
      <w:shd w:val="clear" w:color="auto" w:fill="FFFFFF"/>
      <w:spacing w:before="300" w:after="240" w:line="263" w:lineRule="exact"/>
      <w:jc w:val="center"/>
    </w:pPr>
    <w:rPr>
      <w:rFonts w:ascii="Arial" w:eastAsia="Arial" w:hAnsi="Arial" w:cs="Arial"/>
      <w:b/>
      <w:bCs/>
    </w:rPr>
  </w:style>
  <w:style w:type="paragraph" w:customStyle="1" w:styleId="14">
    <w:name w:val="Заголовок №1"/>
    <w:basedOn w:val="a"/>
    <w:link w:val="13"/>
    <w:rsid w:val="00F3227D"/>
    <w:pPr>
      <w:widowControl w:val="0"/>
      <w:shd w:val="clear" w:color="auto" w:fill="FFFFFF"/>
      <w:spacing w:before="240" w:line="0" w:lineRule="atLeast"/>
      <w:ind w:firstLine="440"/>
      <w:jc w:val="both"/>
      <w:outlineLvl w:val="0"/>
    </w:pPr>
    <w:rPr>
      <w:rFonts w:ascii="Arial" w:eastAsia="Arial" w:hAnsi="Arial" w:cs="Arial"/>
      <w:b/>
      <w:bCs/>
    </w:rPr>
  </w:style>
  <w:style w:type="paragraph" w:styleId="2">
    <w:name w:val="List Bullet 2"/>
    <w:aliases w:val="Nienie a?e. 2,Ñïèñîê áþë. 2,Список бюл. 2"/>
    <w:basedOn w:val="afc"/>
    <w:rsid w:val="002D082E"/>
    <w:pPr>
      <w:numPr>
        <w:numId w:val="41"/>
      </w:numPr>
      <w:tabs>
        <w:tab w:val="clear" w:pos="928"/>
      </w:tabs>
      <w:ind w:left="3277" w:hanging="283"/>
      <w:contextualSpacing w:val="0"/>
      <w:jc w:val="both"/>
    </w:pPr>
    <w:rPr>
      <w:rFonts w:ascii="Arial" w:hAnsi="Arial"/>
      <w:sz w:val="24"/>
      <w:szCs w:val="24"/>
    </w:rPr>
  </w:style>
  <w:style w:type="paragraph" w:styleId="afc">
    <w:name w:val="List Bullet"/>
    <w:basedOn w:val="a"/>
    <w:rsid w:val="002D082E"/>
    <w:pPr>
      <w:tabs>
        <w:tab w:val="num" w:pos="360"/>
      </w:tabs>
      <w:ind w:left="360" w:hanging="360"/>
      <w:contextualSpacing/>
    </w:pPr>
  </w:style>
  <w:style w:type="character" w:customStyle="1" w:styleId="10">
    <w:name w:val="Заголовок 1 Знак"/>
    <w:link w:val="1"/>
    <w:rsid w:val="00B7345F"/>
    <w:rPr>
      <w:rFonts w:ascii="Arial" w:hAnsi="Arial" w:cs="Arial"/>
      <w:b/>
      <w:bCs/>
    </w:rPr>
  </w:style>
  <w:style w:type="character" w:customStyle="1" w:styleId="36">
    <w:name w:val="Основной текст (3) + Не полужирный"/>
    <w:basedOn w:val="34"/>
    <w:rsid w:val="00FC361D"/>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10pt0">
    <w:name w:val="Основной текст + 10 pt;Полужирный"/>
    <w:basedOn w:val="af7"/>
    <w:rsid w:val="00DC163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basedOn w:val="af7"/>
    <w:rsid w:val="00DC163A"/>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37">
    <w:name w:val="Основной текст3"/>
    <w:basedOn w:val="af7"/>
    <w:rsid w:val="00DC163A"/>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rPr>
  </w:style>
  <w:style w:type="paragraph" w:customStyle="1" w:styleId="4">
    <w:name w:val="Основной текст4"/>
    <w:basedOn w:val="a"/>
    <w:rsid w:val="00DC163A"/>
    <w:pPr>
      <w:widowControl w:val="0"/>
      <w:shd w:val="clear" w:color="auto" w:fill="FFFFFF"/>
      <w:spacing w:before="240" w:after="240" w:line="264" w:lineRule="exact"/>
      <w:ind w:hanging="480"/>
      <w:jc w:val="both"/>
    </w:pPr>
    <w:rPr>
      <w:rFonts w:ascii="Arial" w:eastAsia="Arial" w:hAnsi="Arial" w:cs="Arial"/>
      <w:color w:val="000000"/>
      <w:sz w:val="22"/>
      <w:szCs w:val="22"/>
    </w:rPr>
  </w:style>
  <w:style w:type="character" w:customStyle="1" w:styleId="15">
    <w:name w:val="Основной текст Знак1"/>
    <w:uiPriority w:val="99"/>
    <w:locked/>
    <w:rsid w:val="00345F58"/>
    <w:rPr>
      <w:rFonts w:ascii="Times New Roman" w:hAnsi="Times New Roman" w:cs="Times New Roman"/>
      <w:sz w:val="23"/>
      <w:szCs w:val="23"/>
      <w:u w:val="none"/>
    </w:rPr>
  </w:style>
  <w:style w:type="paragraph" w:customStyle="1" w:styleId="24">
    <w:name w:val="Абзац списка2"/>
    <w:basedOn w:val="a"/>
    <w:rsid w:val="00DE2AD2"/>
    <w:pPr>
      <w:ind w:left="720"/>
      <w:contextualSpacing/>
    </w:pPr>
    <w:rPr>
      <w:rFonts w:cs="Consultant"/>
      <w:sz w:val="22"/>
      <w:lang w:val="en-US" w:eastAsia="en-US"/>
    </w:rPr>
  </w:style>
  <w:style w:type="character" w:styleId="afd">
    <w:name w:val="Subtle Emphasis"/>
    <w:uiPriority w:val="19"/>
    <w:qFormat/>
    <w:rsid w:val="008D3B2A"/>
    <w:rPr>
      <w:i/>
      <w:iCs/>
      <w:color w:val="808080"/>
    </w:rPr>
  </w:style>
  <w:style w:type="character" w:customStyle="1" w:styleId="ab">
    <w:name w:val="Заголовок Знак"/>
    <w:basedOn w:val="a0"/>
    <w:link w:val="aa"/>
    <w:rsid w:val="00B840EA"/>
    <w:rPr>
      <w:sz w:val="24"/>
    </w:rPr>
  </w:style>
  <w:style w:type="character" w:styleId="afe">
    <w:name w:val="annotation reference"/>
    <w:basedOn w:val="a0"/>
    <w:rsid w:val="009A24C5"/>
    <w:rPr>
      <w:sz w:val="16"/>
      <w:szCs w:val="16"/>
    </w:rPr>
  </w:style>
  <w:style w:type="paragraph" w:styleId="aff">
    <w:name w:val="annotation subject"/>
    <w:basedOn w:val="af3"/>
    <w:next w:val="af3"/>
    <w:link w:val="aff0"/>
    <w:rsid w:val="009A24C5"/>
    <w:rPr>
      <w:b/>
      <w:bCs/>
      <w:lang w:val="ru-RU" w:eastAsia="ru-RU"/>
    </w:rPr>
  </w:style>
  <w:style w:type="character" w:customStyle="1" w:styleId="aff0">
    <w:name w:val="Тема примечания Знак"/>
    <w:basedOn w:val="af4"/>
    <w:link w:val="aff"/>
    <w:rsid w:val="009A24C5"/>
    <w:rPr>
      <w:b/>
      <w:bCs/>
      <w:lang w:val="en-GB" w:eastAsia="en-US"/>
    </w:rPr>
  </w:style>
  <w:style w:type="character" w:styleId="aff1">
    <w:name w:val="FollowedHyperlink"/>
    <w:basedOn w:val="a0"/>
    <w:semiHidden/>
    <w:unhideWhenUsed/>
    <w:rsid w:val="00A51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k.ru/vmz/production/" TargetMode="External"/><Relationship Id="rId18" Type="http://schemas.openxmlformats.org/officeDocument/2006/relationships/hyperlink" Target="http://www.omk.ru/vmz/produ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mk.ru/vmz/production/" TargetMode="External"/><Relationship Id="rId17" Type="http://schemas.openxmlformats.org/officeDocument/2006/relationships/hyperlink" Target="https://omk.ru/law_docu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mk.ru/vmz/produ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k.ru/vmz/produc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mk.ru/business/edo/ofert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mk.ru/law_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k.ru/law_documents"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5ACB67A41735409F7CBD7893071B01" ma:contentTypeVersion="1" ma:contentTypeDescription="Создание документа." ma:contentTypeScope="" ma:versionID="2af25e5bbcae0eb062c35ebfce159b00">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5524-C978-4F35-B4D6-B5C41BD8763E}">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8F89A0B4-6C87-4B65-8015-548FA8DACA79}">
  <ds:schemaRefs>
    <ds:schemaRef ds:uri="http://schemas.microsoft.com/sharepoint/v3/contenttype/forms"/>
  </ds:schemaRefs>
</ds:datastoreItem>
</file>

<file path=customXml/itemProps3.xml><?xml version="1.0" encoding="utf-8"?>
<ds:datastoreItem xmlns:ds="http://schemas.openxmlformats.org/officeDocument/2006/customXml" ds:itemID="{9D8F547D-2F74-4FC6-97D9-E7CB1C9D4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5CDE9-E9D2-4A11-B3CA-72703922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9879</Words>
  <Characters>56315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 ________</vt:lpstr>
    </vt:vector>
  </TitlesOfParts>
  <Company>vsw</Company>
  <LinksUpToDate>false</LinksUpToDate>
  <CharactersWithSpaces>66062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________</dc:title>
  <dc:creator>user</dc:creator>
  <cp:lastModifiedBy>Уракова Ольга Иосифовна</cp:lastModifiedBy>
  <cp:revision>7</cp:revision>
  <cp:lastPrinted>2016-10-19T13:35:00Z</cp:lastPrinted>
  <dcterms:created xsi:type="dcterms:W3CDTF">2020-12-16T10:11:00Z</dcterms:created>
  <dcterms:modified xsi:type="dcterms:W3CDTF">2020-12-17T08:14:00Z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0x010100145ACB67A41735409F7CBD7893071B01</vt:lpwstr>
  </property>
</Properties>
</file>